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0B7E25" w:rsidRDefault="00267CBA" w:rsidP="000B7E25">
      <w:pPr>
        <w:jc w:val="both"/>
        <w:rPr>
          <w:rFonts w:hint="cs"/>
          <w:b/>
          <w:bCs/>
          <w:rtl/>
        </w:rPr>
      </w:pPr>
      <w:r w:rsidRPr="00267CBA">
        <w:rPr>
          <w:rFonts w:cs="Arial"/>
          <w:rtl/>
        </w:rPr>
        <w:t xml:space="preserve">     </w:t>
      </w:r>
      <w:r w:rsidRPr="00267CBA">
        <w:rPr>
          <w:rFonts w:cs="Arial" w:hint="cs"/>
          <w:rtl/>
        </w:rPr>
        <w:t>لقد</w:t>
      </w:r>
      <w:r w:rsidRPr="00267CBA">
        <w:rPr>
          <w:rFonts w:cs="Arial"/>
          <w:rtl/>
        </w:rPr>
        <w:t xml:space="preserve"> </w:t>
      </w:r>
      <w:r w:rsidRPr="00267CBA">
        <w:rPr>
          <w:rFonts w:cs="Arial" w:hint="cs"/>
          <w:rtl/>
        </w:rPr>
        <w:t>تم</w:t>
      </w:r>
      <w:r w:rsidRPr="00267CBA">
        <w:rPr>
          <w:rFonts w:cs="Arial"/>
          <w:rtl/>
        </w:rPr>
        <w:t xml:space="preserve"> </w:t>
      </w:r>
      <w:r w:rsidRPr="00267CBA">
        <w:rPr>
          <w:rFonts w:cs="Arial" w:hint="cs"/>
          <w:rtl/>
        </w:rPr>
        <w:t>ايجاد</w:t>
      </w:r>
      <w:r w:rsidRPr="00267CBA">
        <w:rPr>
          <w:rFonts w:cs="Arial"/>
          <w:rtl/>
        </w:rPr>
        <w:t xml:space="preserve"> </w:t>
      </w:r>
      <w:r w:rsidRPr="00267CBA">
        <w:rPr>
          <w:rFonts w:cs="Arial" w:hint="cs"/>
          <w:rtl/>
        </w:rPr>
        <w:t>المعايير</w:t>
      </w:r>
      <w:r w:rsidRPr="00267CBA">
        <w:rPr>
          <w:rFonts w:cs="Arial"/>
          <w:rtl/>
        </w:rPr>
        <w:t xml:space="preserve"> </w:t>
      </w:r>
      <w:r w:rsidRPr="00267CBA">
        <w:rPr>
          <w:rFonts w:cs="Arial" w:hint="cs"/>
          <w:rtl/>
        </w:rPr>
        <w:t>الطبيعية</w:t>
      </w:r>
      <w:r w:rsidRPr="00267CBA">
        <w:rPr>
          <w:rFonts w:cs="Arial"/>
          <w:rtl/>
        </w:rPr>
        <w:t xml:space="preserve"> </w:t>
      </w:r>
      <w:r w:rsidRPr="00267CBA">
        <w:rPr>
          <w:rFonts w:cs="Arial" w:hint="cs"/>
          <w:rtl/>
        </w:rPr>
        <w:t>لكل</w:t>
      </w:r>
      <w:r w:rsidRPr="00267CBA">
        <w:rPr>
          <w:rFonts w:cs="Arial"/>
          <w:rtl/>
        </w:rPr>
        <w:t xml:space="preserve"> </w:t>
      </w:r>
      <w:r w:rsidRPr="00267CBA">
        <w:rPr>
          <w:rFonts w:cs="Arial" w:hint="cs"/>
          <w:rtl/>
        </w:rPr>
        <w:t>من</w:t>
      </w:r>
      <w:r w:rsidRPr="00267CBA">
        <w:rPr>
          <w:rFonts w:cs="Arial"/>
          <w:rtl/>
        </w:rPr>
        <w:t xml:space="preserve"> </w:t>
      </w:r>
      <w:proofErr w:type="spellStart"/>
      <w:r w:rsidRPr="00267CBA">
        <w:rPr>
          <w:rFonts w:cs="Arial" w:hint="cs"/>
          <w:rtl/>
        </w:rPr>
        <w:t>النوكل</w:t>
      </w:r>
      <w:proofErr w:type="spellEnd"/>
      <w:r w:rsidRPr="00267CBA">
        <w:rPr>
          <w:rFonts w:cs="Arial"/>
          <w:rtl/>
        </w:rPr>
        <w:t xml:space="preserve"> </w:t>
      </w:r>
      <w:proofErr w:type="spellStart"/>
      <w:r w:rsidRPr="00267CBA">
        <w:rPr>
          <w:rFonts w:cs="Arial" w:hint="cs"/>
          <w:rtl/>
        </w:rPr>
        <w:t>الشفافي</w:t>
      </w:r>
      <w:proofErr w:type="spellEnd"/>
      <w:r w:rsidRPr="00267CBA">
        <w:rPr>
          <w:rFonts w:cs="Arial"/>
          <w:rtl/>
        </w:rPr>
        <w:t xml:space="preserve"> </w:t>
      </w:r>
      <w:r w:rsidRPr="00267CBA">
        <w:rPr>
          <w:rFonts w:cs="Arial" w:hint="cs"/>
          <w:rtl/>
        </w:rPr>
        <w:t>الجنيني</w:t>
      </w:r>
      <w:r w:rsidRPr="00267CBA">
        <w:rPr>
          <w:rFonts w:cs="Arial"/>
          <w:rtl/>
        </w:rPr>
        <w:t xml:space="preserve"> </w:t>
      </w:r>
      <w:r w:rsidRPr="00267CBA">
        <w:rPr>
          <w:rFonts w:cs="Arial" w:hint="cs"/>
          <w:rtl/>
        </w:rPr>
        <w:t>و</w:t>
      </w:r>
      <w:r w:rsidRPr="00267CBA">
        <w:rPr>
          <w:rFonts w:cs="Arial"/>
          <w:rtl/>
        </w:rPr>
        <w:t xml:space="preserve"> </w:t>
      </w:r>
      <w:proofErr w:type="spellStart"/>
      <w:r w:rsidRPr="00267CBA">
        <w:rPr>
          <w:rFonts w:cs="Arial" w:hint="cs"/>
          <w:rtl/>
        </w:rPr>
        <w:t>الواسمات</w:t>
      </w:r>
      <w:proofErr w:type="spellEnd"/>
      <w:r w:rsidRPr="00267CBA">
        <w:rPr>
          <w:rFonts w:cs="Arial"/>
          <w:rtl/>
        </w:rPr>
        <w:t xml:space="preserve"> </w:t>
      </w:r>
      <w:proofErr w:type="spellStart"/>
      <w:r w:rsidRPr="00267CBA">
        <w:rPr>
          <w:rFonts w:cs="Arial" w:hint="cs"/>
          <w:rtl/>
        </w:rPr>
        <w:t>الكيموحيوية</w:t>
      </w:r>
      <w:proofErr w:type="spellEnd"/>
      <w:r w:rsidRPr="00267CBA">
        <w:rPr>
          <w:rFonts w:cs="Arial"/>
          <w:rtl/>
        </w:rPr>
        <w:t xml:space="preserve"> </w:t>
      </w:r>
      <w:r w:rsidRPr="00267CBA">
        <w:rPr>
          <w:rFonts w:cs="Arial" w:hint="cs"/>
          <w:rtl/>
        </w:rPr>
        <w:t>الامومية</w:t>
      </w:r>
      <w:r w:rsidRPr="00267CBA">
        <w:rPr>
          <w:rFonts w:cs="Arial"/>
          <w:rtl/>
        </w:rPr>
        <w:t xml:space="preserve">      ( </w:t>
      </w:r>
      <w:r w:rsidRPr="00267CBA">
        <w:rPr>
          <w:rFonts w:cs="Arial" w:hint="cs"/>
          <w:rtl/>
        </w:rPr>
        <w:t>البروتين</w:t>
      </w:r>
      <w:r w:rsidRPr="00267CBA">
        <w:rPr>
          <w:rFonts w:cs="Arial"/>
          <w:rtl/>
        </w:rPr>
        <w:t xml:space="preserve"> </w:t>
      </w:r>
      <w:r w:rsidRPr="00267CBA">
        <w:rPr>
          <w:rFonts w:cs="Arial" w:hint="cs"/>
          <w:rtl/>
        </w:rPr>
        <w:t>الجنيني</w:t>
      </w:r>
      <w:r w:rsidRPr="00267CBA">
        <w:rPr>
          <w:rFonts w:cs="Arial"/>
          <w:rtl/>
        </w:rPr>
        <w:t xml:space="preserve"> </w:t>
      </w:r>
      <w:r w:rsidRPr="00267CBA">
        <w:rPr>
          <w:rFonts w:cs="Arial" w:hint="cs"/>
          <w:rtl/>
        </w:rPr>
        <w:t>الفا</w:t>
      </w:r>
      <w:r w:rsidRPr="00267CBA">
        <w:rPr>
          <w:rFonts w:cs="Arial"/>
          <w:rtl/>
        </w:rPr>
        <w:t xml:space="preserve">- </w:t>
      </w:r>
      <w:proofErr w:type="spellStart"/>
      <w:r w:rsidRPr="00267CBA">
        <w:rPr>
          <w:rFonts w:cs="Arial" w:hint="cs"/>
          <w:rtl/>
        </w:rPr>
        <w:t>الأوستريول</w:t>
      </w:r>
      <w:proofErr w:type="spellEnd"/>
      <w:r w:rsidRPr="00267CBA">
        <w:rPr>
          <w:rFonts w:cs="Arial"/>
          <w:rtl/>
        </w:rPr>
        <w:t xml:space="preserve"> </w:t>
      </w:r>
      <w:r w:rsidRPr="00267CBA">
        <w:rPr>
          <w:rFonts w:cs="Arial" w:hint="cs"/>
          <w:rtl/>
        </w:rPr>
        <w:t>غير</w:t>
      </w:r>
      <w:r w:rsidRPr="00267CBA">
        <w:rPr>
          <w:rFonts w:cs="Arial"/>
          <w:rtl/>
        </w:rPr>
        <w:t xml:space="preserve"> </w:t>
      </w:r>
      <w:r w:rsidRPr="00267CBA">
        <w:rPr>
          <w:rFonts w:cs="Arial" w:hint="cs"/>
          <w:rtl/>
        </w:rPr>
        <w:t>المقترن</w:t>
      </w:r>
      <w:r w:rsidRPr="00267CBA">
        <w:rPr>
          <w:rFonts w:cs="Arial"/>
          <w:rtl/>
        </w:rPr>
        <w:t xml:space="preserve"> </w:t>
      </w:r>
      <w:r w:rsidRPr="00267CBA">
        <w:rPr>
          <w:rFonts w:cs="Arial" w:hint="cs"/>
          <w:rtl/>
        </w:rPr>
        <w:t>،</w:t>
      </w:r>
      <w:r w:rsidRPr="00267CBA">
        <w:rPr>
          <w:rFonts w:cs="Arial"/>
          <w:rtl/>
        </w:rPr>
        <w:t xml:space="preserve"> </w:t>
      </w:r>
      <w:r w:rsidRPr="00267CBA">
        <w:rPr>
          <w:rFonts w:cs="Arial" w:hint="cs"/>
          <w:rtl/>
        </w:rPr>
        <w:t>موجه</w:t>
      </w:r>
      <w:r w:rsidRPr="00267CBA">
        <w:rPr>
          <w:rFonts w:cs="Arial"/>
          <w:rtl/>
        </w:rPr>
        <w:t xml:space="preserve"> </w:t>
      </w:r>
      <w:r w:rsidRPr="00267CBA">
        <w:rPr>
          <w:rFonts w:cs="Arial" w:hint="cs"/>
          <w:rtl/>
        </w:rPr>
        <w:t>القند</w:t>
      </w:r>
      <w:r w:rsidRPr="00267CBA">
        <w:rPr>
          <w:rFonts w:cs="Arial"/>
          <w:rtl/>
        </w:rPr>
        <w:t xml:space="preserve"> </w:t>
      </w:r>
      <w:proofErr w:type="spellStart"/>
      <w:r w:rsidRPr="00267CBA">
        <w:rPr>
          <w:rFonts w:cs="Arial" w:hint="cs"/>
          <w:rtl/>
        </w:rPr>
        <w:t>المشيماني</w:t>
      </w:r>
      <w:proofErr w:type="spellEnd"/>
      <w:r w:rsidRPr="00267CBA">
        <w:rPr>
          <w:rFonts w:cs="Arial"/>
          <w:rtl/>
        </w:rPr>
        <w:t xml:space="preserve"> </w:t>
      </w:r>
      <w:r w:rsidRPr="00267CBA">
        <w:rPr>
          <w:rFonts w:cs="Arial" w:hint="cs"/>
          <w:rtl/>
        </w:rPr>
        <w:t>و</w:t>
      </w:r>
      <w:r w:rsidRPr="00267CBA">
        <w:rPr>
          <w:rFonts w:cs="Arial"/>
          <w:rtl/>
        </w:rPr>
        <w:t xml:space="preserve"> </w:t>
      </w:r>
      <w:r w:rsidRPr="00267CBA">
        <w:rPr>
          <w:rFonts w:cs="Arial" w:hint="cs"/>
          <w:rtl/>
        </w:rPr>
        <w:t>جزء</w:t>
      </w:r>
      <w:r w:rsidRPr="00267CBA">
        <w:rPr>
          <w:rFonts w:cs="Arial"/>
          <w:rtl/>
        </w:rPr>
        <w:t xml:space="preserve"> </w:t>
      </w:r>
      <w:r w:rsidRPr="00267CBA">
        <w:rPr>
          <w:rFonts w:cs="Arial" w:hint="cs"/>
          <w:rtl/>
        </w:rPr>
        <w:t>بيتا</w:t>
      </w:r>
      <w:r w:rsidRPr="00267CBA">
        <w:rPr>
          <w:rFonts w:cs="Arial"/>
          <w:rtl/>
        </w:rPr>
        <w:t xml:space="preserve"> </w:t>
      </w:r>
      <w:r w:rsidRPr="00267CBA">
        <w:rPr>
          <w:rFonts w:cs="Arial" w:hint="cs"/>
          <w:rtl/>
        </w:rPr>
        <w:t>الحر</w:t>
      </w:r>
      <w:r w:rsidRPr="00267CBA">
        <w:rPr>
          <w:rFonts w:cs="Arial"/>
          <w:rtl/>
        </w:rPr>
        <w:t xml:space="preserve"> </w:t>
      </w:r>
      <w:r w:rsidRPr="00267CBA">
        <w:rPr>
          <w:rFonts w:cs="Arial" w:hint="cs"/>
          <w:rtl/>
        </w:rPr>
        <w:t>لموجه</w:t>
      </w:r>
      <w:r w:rsidRPr="00267CBA">
        <w:rPr>
          <w:rFonts w:cs="Arial"/>
          <w:rtl/>
        </w:rPr>
        <w:t xml:space="preserve"> </w:t>
      </w:r>
      <w:r w:rsidRPr="00267CBA">
        <w:rPr>
          <w:rFonts w:cs="Arial" w:hint="cs"/>
          <w:rtl/>
        </w:rPr>
        <w:t>القند</w:t>
      </w:r>
      <w:r w:rsidRPr="00267CBA">
        <w:rPr>
          <w:rFonts w:cs="Arial"/>
          <w:rtl/>
        </w:rPr>
        <w:t xml:space="preserve">      </w:t>
      </w:r>
      <w:r w:rsidRPr="00267CBA">
        <w:rPr>
          <w:rFonts w:cs="Arial" w:hint="cs"/>
          <w:rtl/>
        </w:rPr>
        <w:t>و</w:t>
      </w:r>
      <w:r w:rsidRPr="00267CBA">
        <w:rPr>
          <w:rFonts w:cs="Arial"/>
          <w:rtl/>
        </w:rPr>
        <w:t xml:space="preserve"> </w:t>
      </w:r>
      <w:r w:rsidRPr="00267CBA">
        <w:rPr>
          <w:rFonts w:cs="Arial" w:hint="cs"/>
          <w:rtl/>
        </w:rPr>
        <w:t>بروتين</w:t>
      </w:r>
      <w:r w:rsidRPr="00267CBA">
        <w:rPr>
          <w:rFonts w:cs="Arial"/>
          <w:rtl/>
        </w:rPr>
        <w:t xml:space="preserve"> </w:t>
      </w:r>
      <w:r w:rsidRPr="00267CBA">
        <w:rPr>
          <w:rFonts w:cs="Arial" w:hint="cs"/>
          <w:rtl/>
        </w:rPr>
        <w:t>البلازما</w:t>
      </w:r>
      <w:r w:rsidRPr="00267CBA">
        <w:rPr>
          <w:rFonts w:cs="Arial"/>
          <w:rtl/>
        </w:rPr>
        <w:t xml:space="preserve"> </w:t>
      </w:r>
      <w:r w:rsidRPr="00267CBA">
        <w:rPr>
          <w:rFonts w:cs="Arial" w:hint="cs"/>
          <w:rtl/>
        </w:rPr>
        <w:t>الحملي</w:t>
      </w:r>
      <w:r w:rsidRPr="00267CBA">
        <w:rPr>
          <w:rFonts w:cs="Arial"/>
          <w:rtl/>
        </w:rPr>
        <w:t xml:space="preserve"> ) </w:t>
      </w:r>
      <w:r w:rsidRPr="00267CBA">
        <w:rPr>
          <w:rFonts w:cs="Arial" w:hint="cs"/>
          <w:rtl/>
        </w:rPr>
        <w:t>في</w:t>
      </w:r>
      <w:r w:rsidRPr="00267CBA">
        <w:rPr>
          <w:rFonts w:cs="Arial"/>
          <w:rtl/>
        </w:rPr>
        <w:t xml:space="preserve"> </w:t>
      </w:r>
      <w:r w:rsidRPr="00267CBA">
        <w:rPr>
          <w:rFonts w:cs="Arial" w:hint="cs"/>
          <w:rtl/>
        </w:rPr>
        <w:t>النساء</w:t>
      </w:r>
      <w:r w:rsidRPr="00267CBA">
        <w:rPr>
          <w:rFonts w:cs="Arial"/>
          <w:rtl/>
        </w:rPr>
        <w:t xml:space="preserve"> </w:t>
      </w:r>
      <w:r w:rsidRPr="00267CBA">
        <w:rPr>
          <w:rFonts w:cs="Arial" w:hint="cs"/>
          <w:rtl/>
        </w:rPr>
        <w:t>و</w:t>
      </w:r>
      <w:r w:rsidRPr="00267CBA">
        <w:rPr>
          <w:rFonts w:cs="Arial"/>
          <w:rtl/>
        </w:rPr>
        <w:t xml:space="preserve"> </w:t>
      </w:r>
      <w:r w:rsidRPr="00267CBA">
        <w:rPr>
          <w:rFonts w:cs="Arial" w:hint="cs"/>
          <w:rtl/>
        </w:rPr>
        <w:t>الحوامل</w:t>
      </w:r>
      <w:r w:rsidRPr="00267CBA">
        <w:rPr>
          <w:rFonts w:cs="Arial"/>
          <w:rtl/>
        </w:rPr>
        <w:t xml:space="preserve"> </w:t>
      </w:r>
      <w:r w:rsidRPr="00267CBA">
        <w:rPr>
          <w:rFonts w:cs="Arial" w:hint="cs"/>
          <w:rtl/>
        </w:rPr>
        <w:t>خلال</w:t>
      </w:r>
      <w:r w:rsidRPr="00267CBA">
        <w:rPr>
          <w:rFonts w:cs="Arial"/>
          <w:rtl/>
        </w:rPr>
        <w:t xml:space="preserve"> </w:t>
      </w:r>
      <w:proofErr w:type="spellStart"/>
      <w:r w:rsidRPr="00267CBA">
        <w:rPr>
          <w:rFonts w:cs="Arial" w:hint="cs"/>
          <w:rtl/>
        </w:rPr>
        <w:t>الاثلوث</w:t>
      </w:r>
      <w:proofErr w:type="spellEnd"/>
      <w:r w:rsidRPr="00267CBA">
        <w:rPr>
          <w:rFonts w:cs="Arial"/>
          <w:rtl/>
        </w:rPr>
        <w:t xml:space="preserve"> </w:t>
      </w:r>
      <w:r w:rsidRPr="00267CBA">
        <w:rPr>
          <w:rFonts w:cs="Arial" w:hint="cs"/>
          <w:rtl/>
        </w:rPr>
        <w:t>الاول</w:t>
      </w:r>
      <w:r w:rsidRPr="00267CBA">
        <w:rPr>
          <w:rFonts w:cs="Arial"/>
          <w:rtl/>
        </w:rPr>
        <w:t xml:space="preserve"> </w:t>
      </w:r>
      <w:r w:rsidRPr="00267CBA">
        <w:rPr>
          <w:rFonts w:cs="Arial" w:hint="cs"/>
          <w:rtl/>
        </w:rPr>
        <w:t>من</w:t>
      </w:r>
      <w:r w:rsidRPr="00267CBA">
        <w:rPr>
          <w:rFonts w:cs="Arial"/>
          <w:rtl/>
        </w:rPr>
        <w:t xml:space="preserve"> </w:t>
      </w:r>
      <w:r w:rsidRPr="00267CBA">
        <w:rPr>
          <w:rFonts w:cs="Arial" w:hint="cs"/>
          <w:rtl/>
        </w:rPr>
        <w:t>الحمل</w:t>
      </w:r>
      <w:r w:rsidRPr="00267CBA">
        <w:rPr>
          <w:rFonts w:cs="Arial"/>
          <w:rtl/>
        </w:rPr>
        <w:t xml:space="preserve"> </w:t>
      </w:r>
      <w:r w:rsidRPr="00267CBA">
        <w:rPr>
          <w:rFonts w:cs="Arial" w:hint="cs"/>
          <w:rtl/>
        </w:rPr>
        <w:t>في</w:t>
      </w:r>
      <w:r w:rsidRPr="00267CBA">
        <w:rPr>
          <w:rFonts w:cs="Arial"/>
          <w:rtl/>
        </w:rPr>
        <w:t xml:space="preserve"> </w:t>
      </w:r>
      <w:r w:rsidRPr="00267CBA">
        <w:rPr>
          <w:rFonts w:cs="Arial" w:hint="cs"/>
          <w:rtl/>
        </w:rPr>
        <w:t>عينة</w:t>
      </w:r>
      <w:r w:rsidRPr="00267CBA">
        <w:rPr>
          <w:rFonts w:cs="Arial"/>
          <w:rtl/>
        </w:rPr>
        <w:t xml:space="preserve"> </w:t>
      </w:r>
      <w:r w:rsidRPr="00267CBA">
        <w:rPr>
          <w:rFonts w:cs="Arial" w:hint="cs"/>
          <w:rtl/>
        </w:rPr>
        <w:t>من</w:t>
      </w:r>
      <w:r w:rsidRPr="00267CBA">
        <w:rPr>
          <w:rFonts w:cs="Arial"/>
          <w:rtl/>
        </w:rPr>
        <w:t xml:space="preserve"> </w:t>
      </w:r>
      <w:r w:rsidRPr="00267CBA">
        <w:rPr>
          <w:rFonts w:cs="Arial" w:hint="cs"/>
          <w:rtl/>
        </w:rPr>
        <w:t>المجتمع</w:t>
      </w:r>
      <w:r w:rsidRPr="00267CBA">
        <w:rPr>
          <w:rFonts w:cs="Arial"/>
          <w:rtl/>
        </w:rPr>
        <w:t xml:space="preserve"> </w:t>
      </w:r>
      <w:r w:rsidRPr="00267CBA">
        <w:rPr>
          <w:rFonts w:cs="Arial" w:hint="cs"/>
          <w:rtl/>
        </w:rPr>
        <w:t>السعودي</w:t>
      </w:r>
      <w:r w:rsidRPr="00267CBA">
        <w:rPr>
          <w:rFonts w:cs="Arial"/>
          <w:rtl/>
        </w:rPr>
        <w:t xml:space="preserve"> </w:t>
      </w:r>
      <w:r w:rsidRPr="00267CBA">
        <w:rPr>
          <w:rFonts w:cs="Arial" w:hint="cs"/>
          <w:rtl/>
        </w:rPr>
        <w:t>،</w:t>
      </w:r>
      <w:r w:rsidRPr="00267CBA">
        <w:rPr>
          <w:rFonts w:cs="Arial"/>
          <w:rtl/>
        </w:rPr>
        <w:t xml:space="preserve"> </w:t>
      </w:r>
      <w:r w:rsidRPr="00267CBA">
        <w:rPr>
          <w:rFonts w:cs="Arial" w:hint="cs"/>
          <w:rtl/>
        </w:rPr>
        <w:t>ولقد</w:t>
      </w:r>
      <w:r w:rsidRPr="00267CBA">
        <w:rPr>
          <w:rFonts w:cs="Arial"/>
          <w:rtl/>
        </w:rPr>
        <w:t xml:space="preserve"> </w:t>
      </w:r>
      <w:r w:rsidRPr="00267CBA">
        <w:rPr>
          <w:rFonts w:cs="Arial" w:hint="cs"/>
          <w:rtl/>
        </w:rPr>
        <w:t>تم</w:t>
      </w:r>
      <w:r w:rsidRPr="00267CBA">
        <w:rPr>
          <w:rFonts w:cs="Arial"/>
          <w:rtl/>
        </w:rPr>
        <w:t xml:space="preserve"> </w:t>
      </w:r>
      <w:r w:rsidRPr="00267CBA">
        <w:rPr>
          <w:rFonts w:cs="Arial" w:hint="cs"/>
          <w:rtl/>
        </w:rPr>
        <w:t>دراسة</w:t>
      </w:r>
      <w:r w:rsidRPr="00267CBA">
        <w:rPr>
          <w:rFonts w:cs="Arial"/>
          <w:rtl/>
        </w:rPr>
        <w:t xml:space="preserve"> </w:t>
      </w:r>
      <w:r w:rsidRPr="00267CBA">
        <w:rPr>
          <w:rFonts w:cs="Arial" w:hint="cs"/>
          <w:rtl/>
        </w:rPr>
        <w:t>علاقة</w:t>
      </w:r>
      <w:r w:rsidRPr="00267CBA">
        <w:rPr>
          <w:rFonts w:cs="Arial"/>
          <w:rtl/>
        </w:rPr>
        <w:t xml:space="preserve"> </w:t>
      </w:r>
      <w:r w:rsidRPr="00267CBA">
        <w:rPr>
          <w:rFonts w:cs="Arial" w:hint="cs"/>
          <w:rtl/>
        </w:rPr>
        <w:t>هذه</w:t>
      </w:r>
      <w:r w:rsidRPr="00267CBA">
        <w:rPr>
          <w:rFonts w:cs="Arial"/>
          <w:rtl/>
        </w:rPr>
        <w:t xml:space="preserve"> </w:t>
      </w:r>
      <w:r w:rsidRPr="00267CBA">
        <w:rPr>
          <w:rFonts w:cs="Arial" w:hint="cs"/>
          <w:rtl/>
        </w:rPr>
        <w:t>المعايير</w:t>
      </w:r>
      <w:r w:rsidRPr="00267CBA">
        <w:rPr>
          <w:rFonts w:cs="Arial"/>
          <w:rtl/>
        </w:rPr>
        <w:t xml:space="preserve"> </w:t>
      </w:r>
      <w:r w:rsidRPr="00267CBA">
        <w:rPr>
          <w:rFonts w:cs="Arial" w:hint="cs"/>
          <w:rtl/>
        </w:rPr>
        <w:t>مع</w:t>
      </w:r>
      <w:r w:rsidRPr="00267CBA">
        <w:rPr>
          <w:rFonts w:cs="Arial"/>
          <w:rtl/>
        </w:rPr>
        <w:t xml:space="preserve"> </w:t>
      </w:r>
      <w:r w:rsidRPr="00267CBA">
        <w:rPr>
          <w:rFonts w:cs="Arial" w:hint="cs"/>
          <w:rtl/>
        </w:rPr>
        <w:t>نتائج</w:t>
      </w:r>
      <w:r w:rsidRPr="00267CBA">
        <w:rPr>
          <w:rFonts w:cs="Arial"/>
          <w:rtl/>
        </w:rPr>
        <w:t xml:space="preserve"> </w:t>
      </w:r>
      <w:r w:rsidRPr="00267CBA">
        <w:rPr>
          <w:rFonts w:cs="Arial" w:hint="cs"/>
          <w:rtl/>
        </w:rPr>
        <w:t>الحمل</w:t>
      </w:r>
      <w:r w:rsidRPr="00267CBA">
        <w:rPr>
          <w:rFonts w:cs="Arial"/>
          <w:rtl/>
        </w:rPr>
        <w:t xml:space="preserve"> </w:t>
      </w:r>
      <w:r w:rsidRPr="00267CBA">
        <w:rPr>
          <w:rFonts w:cs="Arial" w:hint="cs"/>
          <w:rtl/>
        </w:rPr>
        <w:t>،في</w:t>
      </w:r>
      <w:r w:rsidRPr="00267CBA">
        <w:rPr>
          <w:rFonts w:cs="Arial"/>
          <w:rtl/>
        </w:rPr>
        <w:t xml:space="preserve"> </w:t>
      </w:r>
      <w:r w:rsidRPr="00267CBA">
        <w:rPr>
          <w:rFonts w:cs="Arial" w:hint="cs"/>
          <w:rtl/>
        </w:rPr>
        <w:t>هذه</w:t>
      </w:r>
      <w:r w:rsidRPr="00267CBA">
        <w:rPr>
          <w:rFonts w:cs="Arial"/>
          <w:rtl/>
        </w:rPr>
        <w:t xml:space="preserve"> </w:t>
      </w:r>
      <w:r w:rsidRPr="00267CBA">
        <w:rPr>
          <w:rFonts w:cs="Arial" w:hint="cs"/>
          <w:rtl/>
        </w:rPr>
        <w:t>الدراسة</w:t>
      </w:r>
      <w:r w:rsidRPr="00267CBA">
        <w:rPr>
          <w:rFonts w:cs="Arial"/>
          <w:rtl/>
        </w:rPr>
        <w:t xml:space="preserve"> </w:t>
      </w:r>
      <w:r w:rsidRPr="00267CBA">
        <w:rPr>
          <w:rFonts w:cs="Arial" w:hint="cs"/>
          <w:rtl/>
        </w:rPr>
        <w:t>تم</w:t>
      </w:r>
      <w:r w:rsidRPr="00267CBA">
        <w:rPr>
          <w:rFonts w:cs="Arial"/>
          <w:rtl/>
        </w:rPr>
        <w:t xml:space="preserve"> </w:t>
      </w:r>
      <w:r w:rsidRPr="00267CBA">
        <w:rPr>
          <w:rFonts w:cs="Arial" w:hint="cs"/>
          <w:rtl/>
        </w:rPr>
        <w:t>فحص</w:t>
      </w:r>
      <w:r w:rsidRPr="00267CBA">
        <w:rPr>
          <w:rFonts w:cs="Arial"/>
          <w:rtl/>
        </w:rPr>
        <w:t xml:space="preserve"> </w:t>
      </w:r>
      <w:r w:rsidRPr="00267CBA">
        <w:rPr>
          <w:rFonts w:cs="Arial" w:hint="cs"/>
          <w:rtl/>
        </w:rPr>
        <w:t>عدد</w:t>
      </w:r>
      <w:r w:rsidRPr="00267CBA">
        <w:rPr>
          <w:rFonts w:cs="Arial"/>
          <w:rtl/>
        </w:rPr>
        <w:t xml:space="preserve">(1616) </w:t>
      </w:r>
      <w:r w:rsidRPr="00267CBA">
        <w:rPr>
          <w:rFonts w:cs="Arial" w:hint="cs"/>
          <w:rtl/>
        </w:rPr>
        <w:t>سيدة</w:t>
      </w:r>
      <w:r w:rsidRPr="00267CBA">
        <w:rPr>
          <w:rFonts w:cs="Arial"/>
          <w:rtl/>
        </w:rPr>
        <w:t xml:space="preserve"> </w:t>
      </w:r>
      <w:r w:rsidRPr="00267CBA">
        <w:rPr>
          <w:rFonts w:cs="Arial" w:hint="cs"/>
          <w:rtl/>
        </w:rPr>
        <w:t>سعودية</w:t>
      </w:r>
      <w:r w:rsidRPr="00267CBA">
        <w:rPr>
          <w:rFonts w:cs="Arial"/>
          <w:rtl/>
        </w:rPr>
        <w:t xml:space="preserve"> </w:t>
      </w:r>
      <w:r w:rsidRPr="00267CBA">
        <w:rPr>
          <w:rFonts w:cs="Arial" w:hint="cs"/>
          <w:rtl/>
        </w:rPr>
        <w:t>حامل</w:t>
      </w:r>
      <w:r w:rsidRPr="00267CBA">
        <w:rPr>
          <w:rFonts w:cs="Arial"/>
          <w:rtl/>
        </w:rPr>
        <w:t xml:space="preserve"> </w:t>
      </w:r>
      <w:r w:rsidRPr="00267CBA">
        <w:rPr>
          <w:rFonts w:cs="Arial" w:hint="cs"/>
          <w:rtl/>
        </w:rPr>
        <w:t>في</w:t>
      </w:r>
      <w:r w:rsidRPr="00267CBA">
        <w:rPr>
          <w:rFonts w:cs="Arial"/>
          <w:rtl/>
        </w:rPr>
        <w:t xml:space="preserve"> </w:t>
      </w:r>
      <w:r w:rsidRPr="00267CBA">
        <w:rPr>
          <w:rFonts w:cs="Arial" w:hint="cs"/>
          <w:rtl/>
        </w:rPr>
        <w:t>الثالوث</w:t>
      </w:r>
      <w:r w:rsidRPr="00267CBA">
        <w:rPr>
          <w:rFonts w:cs="Arial"/>
          <w:rtl/>
        </w:rPr>
        <w:t xml:space="preserve"> </w:t>
      </w:r>
      <w:r w:rsidRPr="00267CBA">
        <w:rPr>
          <w:rFonts w:cs="Arial" w:hint="cs"/>
          <w:rtl/>
        </w:rPr>
        <w:t>الاول</w:t>
      </w:r>
      <w:r w:rsidRPr="00267CBA">
        <w:rPr>
          <w:rFonts w:cs="Arial"/>
          <w:rtl/>
        </w:rPr>
        <w:t xml:space="preserve"> ( </w:t>
      </w:r>
      <w:r w:rsidRPr="00267CBA">
        <w:rPr>
          <w:rFonts w:cs="Arial" w:hint="cs"/>
          <w:rtl/>
        </w:rPr>
        <w:t>الاسابيع</w:t>
      </w:r>
      <w:r w:rsidRPr="00267CBA">
        <w:rPr>
          <w:rFonts w:cs="Arial"/>
          <w:rtl/>
        </w:rPr>
        <w:t xml:space="preserve"> 9-13 </w:t>
      </w:r>
      <w:r w:rsidRPr="00267CBA">
        <w:rPr>
          <w:rFonts w:cs="Arial" w:hint="cs"/>
          <w:rtl/>
        </w:rPr>
        <w:t>من</w:t>
      </w:r>
      <w:r w:rsidRPr="00267CBA">
        <w:rPr>
          <w:rFonts w:cs="Arial"/>
          <w:rtl/>
        </w:rPr>
        <w:t xml:space="preserve"> </w:t>
      </w:r>
      <w:r w:rsidRPr="00267CBA">
        <w:rPr>
          <w:rFonts w:cs="Arial" w:hint="cs"/>
          <w:rtl/>
        </w:rPr>
        <w:t>الحمل</w:t>
      </w:r>
      <w:r w:rsidRPr="00267CBA">
        <w:rPr>
          <w:rFonts w:cs="Arial"/>
          <w:rtl/>
        </w:rPr>
        <w:t xml:space="preserve"> ) </w:t>
      </w:r>
      <w:r w:rsidRPr="00267CBA">
        <w:rPr>
          <w:rFonts w:cs="Arial" w:hint="cs"/>
          <w:rtl/>
        </w:rPr>
        <w:t>وعلاقة</w:t>
      </w:r>
      <w:r w:rsidRPr="00267CBA">
        <w:rPr>
          <w:rFonts w:cs="Arial"/>
          <w:rtl/>
        </w:rPr>
        <w:t xml:space="preserve"> </w:t>
      </w:r>
      <w:r w:rsidRPr="00267CBA">
        <w:rPr>
          <w:rFonts w:cs="Arial" w:hint="cs"/>
          <w:rtl/>
        </w:rPr>
        <w:t>المعايير</w:t>
      </w:r>
      <w:r w:rsidRPr="00267CBA">
        <w:rPr>
          <w:rFonts w:cs="Arial"/>
          <w:rtl/>
        </w:rPr>
        <w:t xml:space="preserve"> </w:t>
      </w:r>
      <w:r w:rsidRPr="00267CBA">
        <w:rPr>
          <w:rFonts w:cs="Arial" w:hint="cs"/>
          <w:rtl/>
        </w:rPr>
        <w:t>مع</w:t>
      </w:r>
      <w:r w:rsidRPr="00267CBA">
        <w:rPr>
          <w:rFonts w:cs="Arial"/>
          <w:rtl/>
        </w:rPr>
        <w:t xml:space="preserve"> </w:t>
      </w:r>
      <w:r w:rsidRPr="00267CBA">
        <w:rPr>
          <w:rFonts w:cs="Arial" w:hint="cs"/>
          <w:rtl/>
        </w:rPr>
        <w:t>وزن</w:t>
      </w:r>
      <w:r w:rsidRPr="00267CBA">
        <w:rPr>
          <w:rFonts w:cs="Arial"/>
          <w:rtl/>
        </w:rPr>
        <w:t xml:space="preserve"> </w:t>
      </w:r>
      <w:r w:rsidRPr="00267CBA">
        <w:rPr>
          <w:rFonts w:cs="Arial" w:hint="cs"/>
          <w:rtl/>
        </w:rPr>
        <w:t>المرأة</w:t>
      </w:r>
      <w:r w:rsidRPr="00267CBA">
        <w:rPr>
          <w:rFonts w:cs="Arial"/>
          <w:rtl/>
        </w:rPr>
        <w:t xml:space="preserve"> </w:t>
      </w:r>
      <w:r w:rsidRPr="00267CBA">
        <w:rPr>
          <w:rFonts w:cs="Arial" w:hint="cs"/>
          <w:rtl/>
        </w:rPr>
        <w:t>الحامل</w:t>
      </w:r>
      <w:r w:rsidRPr="00267CBA">
        <w:rPr>
          <w:rFonts w:cs="Arial"/>
          <w:rtl/>
        </w:rPr>
        <w:t xml:space="preserve">  </w:t>
      </w:r>
      <w:r w:rsidRPr="00267CBA">
        <w:rPr>
          <w:rFonts w:cs="Arial" w:hint="cs"/>
          <w:rtl/>
        </w:rPr>
        <w:t>وكذلك</w:t>
      </w:r>
      <w:r w:rsidRPr="00267CBA">
        <w:rPr>
          <w:rFonts w:cs="Arial"/>
          <w:rtl/>
        </w:rPr>
        <w:t xml:space="preserve"> </w:t>
      </w:r>
      <w:r w:rsidRPr="00267CBA">
        <w:rPr>
          <w:rFonts w:cs="Arial" w:hint="cs"/>
          <w:rtl/>
        </w:rPr>
        <w:t>عدد</w:t>
      </w:r>
      <w:r w:rsidRPr="00267CBA">
        <w:rPr>
          <w:rFonts w:cs="Arial"/>
          <w:rtl/>
        </w:rPr>
        <w:t xml:space="preserve"> </w:t>
      </w:r>
      <w:r w:rsidRPr="00267CBA">
        <w:rPr>
          <w:rFonts w:cs="Arial" w:hint="cs"/>
          <w:rtl/>
        </w:rPr>
        <w:t>مرات</w:t>
      </w:r>
      <w:r w:rsidRPr="00267CBA">
        <w:rPr>
          <w:rFonts w:cs="Arial"/>
          <w:rtl/>
        </w:rPr>
        <w:t xml:space="preserve"> </w:t>
      </w:r>
      <w:r w:rsidRPr="00267CBA">
        <w:rPr>
          <w:rFonts w:cs="Arial" w:hint="cs"/>
          <w:rtl/>
        </w:rPr>
        <w:t>الحمل</w:t>
      </w:r>
      <w:r w:rsidRPr="00267CBA">
        <w:rPr>
          <w:rFonts w:cs="Arial"/>
          <w:rtl/>
        </w:rPr>
        <w:t xml:space="preserve"> </w:t>
      </w:r>
      <w:r w:rsidRPr="00267CBA">
        <w:rPr>
          <w:rFonts w:cs="Arial" w:hint="cs"/>
          <w:rtl/>
        </w:rPr>
        <w:t>وجنس</w:t>
      </w:r>
      <w:r w:rsidRPr="00267CBA">
        <w:rPr>
          <w:rFonts w:cs="Arial"/>
          <w:rtl/>
        </w:rPr>
        <w:t xml:space="preserve"> </w:t>
      </w:r>
      <w:r w:rsidRPr="00267CBA">
        <w:rPr>
          <w:rFonts w:cs="Arial" w:hint="cs"/>
          <w:rtl/>
        </w:rPr>
        <w:t>المولود</w:t>
      </w:r>
      <w:r w:rsidRPr="00267CBA">
        <w:rPr>
          <w:rFonts w:cs="Arial"/>
          <w:rtl/>
        </w:rPr>
        <w:t xml:space="preserve"> </w:t>
      </w:r>
      <w:r w:rsidRPr="00267CBA">
        <w:rPr>
          <w:rFonts w:cs="Arial" w:hint="cs"/>
          <w:rtl/>
        </w:rPr>
        <w:t>و</w:t>
      </w:r>
      <w:r w:rsidRPr="00267CBA">
        <w:rPr>
          <w:rFonts w:cs="Arial"/>
          <w:rtl/>
        </w:rPr>
        <w:t xml:space="preserve"> </w:t>
      </w:r>
      <w:r w:rsidRPr="00267CBA">
        <w:rPr>
          <w:rFonts w:cs="Arial" w:hint="cs"/>
          <w:rtl/>
        </w:rPr>
        <w:t>تأثير</w:t>
      </w:r>
      <w:r w:rsidRPr="00267CBA">
        <w:rPr>
          <w:rFonts w:cs="Arial"/>
          <w:rtl/>
        </w:rPr>
        <w:t xml:space="preserve"> </w:t>
      </w:r>
      <w:r w:rsidRPr="00267CBA">
        <w:rPr>
          <w:rFonts w:cs="Arial" w:hint="cs"/>
          <w:rtl/>
        </w:rPr>
        <w:t>التدخين</w:t>
      </w:r>
      <w:r w:rsidRPr="00267CBA">
        <w:rPr>
          <w:rFonts w:cs="Arial"/>
          <w:rtl/>
        </w:rPr>
        <w:t xml:space="preserve"> </w:t>
      </w:r>
      <w:r w:rsidRPr="00267CBA">
        <w:rPr>
          <w:rFonts w:cs="Arial" w:hint="cs"/>
          <w:rtl/>
        </w:rPr>
        <w:t>وحمل</w:t>
      </w:r>
      <w:r w:rsidRPr="00267CBA">
        <w:rPr>
          <w:rFonts w:cs="Arial"/>
          <w:rtl/>
        </w:rPr>
        <w:t xml:space="preserve"> </w:t>
      </w:r>
      <w:r w:rsidRPr="00267CBA">
        <w:rPr>
          <w:rFonts w:cs="Arial" w:hint="cs"/>
          <w:rtl/>
        </w:rPr>
        <w:t>التوائم،</w:t>
      </w:r>
      <w:r w:rsidRPr="00267CBA">
        <w:rPr>
          <w:rFonts w:cs="Arial"/>
          <w:rtl/>
        </w:rPr>
        <w:t xml:space="preserve"> </w:t>
      </w:r>
      <w:r w:rsidRPr="00267CBA">
        <w:rPr>
          <w:rFonts w:cs="Arial" w:hint="cs"/>
          <w:rtl/>
        </w:rPr>
        <w:t>لقد</w:t>
      </w:r>
      <w:r w:rsidRPr="00267CBA">
        <w:rPr>
          <w:rFonts w:cs="Arial"/>
          <w:rtl/>
        </w:rPr>
        <w:t xml:space="preserve"> </w:t>
      </w:r>
      <w:r w:rsidRPr="00267CBA">
        <w:rPr>
          <w:rFonts w:cs="Arial" w:hint="cs"/>
          <w:rtl/>
        </w:rPr>
        <w:t>تم</w:t>
      </w:r>
      <w:r w:rsidRPr="00267CBA">
        <w:rPr>
          <w:rFonts w:cs="Arial"/>
          <w:rtl/>
        </w:rPr>
        <w:t xml:space="preserve"> </w:t>
      </w:r>
      <w:r w:rsidRPr="00267CBA">
        <w:rPr>
          <w:rFonts w:cs="Arial" w:hint="cs"/>
          <w:rtl/>
        </w:rPr>
        <w:t>مناقشة</w:t>
      </w:r>
      <w:r w:rsidRPr="00267CBA">
        <w:rPr>
          <w:rFonts w:cs="Arial"/>
          <w:rtl/>
        </w:rPr>
        <w:t xml:space="preserve"> </w:t>
      </w:r>
      <w:r w:rsidRPr="00267CBA">
        <w:rPr>
          <w:rFonts w:cs="Arial" w:hint="cs"/>
          <w:rtl/>
        </w:rPr>
        <w:t>النتائج</w:t>
      </w:r>
      <w:r w:rsidRPr="00267CBA">
        <w:rPr>
          <w:rFonts w:cs="Arial"/>
          <w:rtl/>
        </w:rPr>
        <w:t xml:space="preserve"> </w:t>
      </w:r>
      <w:r w:rsidRPr="00267CBA">
        <w:rPr>
          <w:rFonts w:cs="Arial" w:hint="cs"/>
          <w:rtl/>
        </w:rPr>
        <w:t>و</w:t>
      </w:r>
      <w:r w:rsidRPr="00267CBA">
        <w:rPr>
          <w:rFonts w:cs="Arial"/>
          <w:rtl/>
        </w:rPr>
        <w:t xml:space="preserve"> </w:t>
      </w:r>
      <w:r w:rsidRPr="00267CBA">
        <w:rPr>
          <w:rFonts w:cs="Arial" w:hint="cs"/>
          <w:rtl/>
        </w:rPr>
        <w:t>علاقتها</w:t>
      </w:r>
      <w:r w:rsidRPr="00267CBA">
        <w:rPr>
          <w:rFonts w:cs="Arial"/>
          <w:rtl/>
        </w:rPr>
        <w:t xml:space="preserve"> </w:t>
      </w:r>
      <w:r w:rsidRPr="00267CBA">
        <w:rPr>
          <w:rFonts w:cs="Arial" w:hint="cs"/>
          <w:rtl/>
        </w:rPr>
        <w:t>بالقيمة</w:t>
      </w:r>
      <w:r w:rsidRPr="00267CBA">
        <w:rPr>
          <w:rFonts w:cs="Arial"/>
          <w:rtl/>
        </w:rPr>
        <w:t xml:space="preserve"> </w:t>
      </w:r>
      <w:r w:rsidRPr="00267CBA">
        <w:rPr>
          <w:rFonts w:cs="Arial" w:hint="cs"/>
          <w:rtl/>
        </w:rPr>
        <w:t>التشخيصية</w:t>
      </w:r>
      <w:r w:rsidRPr="00267CBA">
        <w:rPr>
          <w:rFonts w:cs="Arial"/>
          <w:rtl/>
        </w:rPr>
        <w:t xml:space="preserve"> </w:t>
      </w:r>
      <w:proofErr w:type="spellStart"/>
      <w:r w:rsidRPr="00267CBA">
        <w:rPr>
          <w:rFonts w:cs="Arial" w:hint="cs"/>
          <w:rtl/>
        </w:rPr>
        <w:t>للواسمات</w:t>
      </w:r>
      <w:proofErr w:type="spellEnd"/>
      <w:r w:rsidRPr="00267CBA">
        <w:rPr>
          <w:rFonts w:cs="Arial"/>
          <w:rtl/>
        </w:rPr>
        <w:t xml:space="preserve"> </w:t>
      </w:r>
      <w:proofErr w:type="spellStart"/>
      <w:r w:rsidRPr="00267CBA">
        <w:rPr>
          <w:rFonts w:cs="Arial" w:hint="cs"/>
          <w:rtl/>
        </w:rPr>
        <w:t>الكيموحيوية</w:t>
      </w:r>
      <w:proofErr w:type="spellEnd"/>
      <w:r w:rsidRPr="00267CBA">
        <w:rPr>
          <w:rFonts w:cs="Arial"/>
          <w:rtl/>
        </w:rPr>
        <w:t xml:space="preserve"> </w:t>
      </w:r>
      <w:r w:rsidRPr="00267CBA">
        <w:rPr>
          <w:rFonts w:cs="Arial" w:hint="cs"/>
          <w:rtl/>
        </w:rPr>
        <w:t>و</w:t>
      </w:r>
      <w:r w:rsidRPr="00267CBA">
        <w:rPr>
          <w:rFonts w:cs="Arial"/>
          <w:rtl/>
        </w:rPr>
        <w:t xml:space="preserve"> </w:t>
      </w:r>
      <w:proofErr w:type="spellStart"/>
      <w:r w:rsidRPr="00267CBA">
        <w:rPr>
          <w:rFonts w:cs="Arial" w:hint="cs"/>
          <w:rtl/>
        </w:rPr>
        <w:t>النوكل</w:t>
      </w:r>
      <w:proofErr w:type="spellEnd"/>
      <w:r w:rsidRPr="00267CBA">
        <w:rPr>
          <w:rFonts w:cs="Arial"/>
          <w:rtl/>
        </w:rPr>
        <w:t xml:space="preserve"> </w:t>
      </w:r>
      <w:r w:rsidRPr="00267CBA">
        <w:rPr>
          <w:rFonts w:cs="Arial" w:hint="cs"/>
          <w:rtl/>
        </w:rPr>
        <w:t>الشفاف</w:t>
      </w:r>
      <w:r w:rsidRPr="00267CBA">
        <w:rPr>
          <w:rFonts w:cs="Arial"/>
          <w:rtl/>
        </w:rPr>
        <w:t xml:space="preserve"> </w:t>
      </w:r>
      <w:r w:rsidRPr="00267CBA">
        <w:rPr>
          <w:rFonts w:cs="Arial" w:hint="cs"/>
          <w:rtl/>
        </w:rPr>
        <w:t>و</w:t>
      </w:r>
      <w:r w:rsidRPr="00267CBA">
        <w:rPr>
          <w:rFonts w:cs="Arial"/>
          <w:rtl/>
        </w:rPr>
        <w:t xml:space="preserve"> </w:t>
      </w:r>
      <w:r w:rsidRPr="00267CBA">
        <w:rPr>
          <w:rFonts w:cs="Arial" w:hint="cs"/>
          <w:rtl/>
        </w:rPr>
        <w:t>الجنيني</w:t>
      </w:r>
      <w:r w:rsidRPr="00267CBA">
        <w:rPr>
          <w:rFonts w:cs="Arial"/>
          <w:rtl/>
        </w:rPr>
        <w:t xml:space="preserve"> </w:t>
      </w:r>
      <w:r w:rsidRPr="00267CBA">
        <w:rPr>
          <w:rFonts w:cs="Arial" w:hint="cs"/>
          <w:rtl/>
        </w:rPr>
        <w:t>في</w:t>
      </w:r>
      <w:r w:rsidRPr="00267CBA">
        <w:rPr>
          <w:rFonts w:cs="Arial"/>
          <w:rtl/>
        </w:rPr>
        <w:t xml:space="preserve"> </w:t>
      </w:r>
      <w:r w:rsidRPr="00267CBA">
        <w:rPr>
          <w:rFonts w:cs="Arial" w:hint="cs"/>
          <w:rtl/>
        </w:rPr>
        <w:t>عملية</w:t>
      </w:r>
      <w:r w:rsidRPr="00267CBA">
        <w:rPr>
          <w:rFonts w:cs="Arial"/>
          <w:rtl/>
        </w:rPr>
        <w:t xml:space="preserve"> </w:t>
      </w:r>
      <w:r w:rsidRPr="00267CBA">
        <w:rPr>
          <w:rFonts w:cs="Arial" w:hint="cs"/>
          <w:rtl/>
        </w:rPr>
        <w:t>الكشف</w:t>
      </w:r>
      <w:r w:rsidRPr="00267CBA">
        <w:rPr>
          <w:rFonts w:cs="Arial"/>
          <w:rtl/>
        </w:rPr>
        <w:t xml:space="preserve"> </w:t>
      </w:r>
      <w:r w:rsidRPr="00267CBA">
        <w:rPr>
          <w:rFonts w:cs="Arial" w:hint="cs"/>
          <w:rtl/>
        </w:rPr>
        <w:t>المبكر</w:t>
      </w:r>
      <w:r w:rsidRPr="00267CBA">
        <w:rPr>
          <w:rFonts w:cs="Arial"/>
          <w:rtl/>
        </w:rPr>
        <w:t xml:space="preserve"> </w:t>
      </w:r>
      <w:r w:rsidRPr="00267CBA">
        <w:rPr>
          <w:rFonts w:cs="Arial" w:hint="cs"/>
          <w:rtl/>
        </w:rPr>
        <w:t>و</w:t>
      </w:r>
      <w:r w:rsidRPr="00267CBA">
        <w:rPr>
          <w:rFonts w:cs="Arial"/>
          <w:rtl/>
        </w:rPr>
        <w:t xml:space="preserve"> </w:t>
      </w:r>
      <w:r w:rsidRPr="00267CBA">
        <w:rPr>
          <w:rFonts w:cs="Arial" w:hint="cs"/>
          <w:rtl/>
        </w:rPr>
        <w:t>علامات</w:t>
      </w:r>
      <w:r w:rsidRPr="00267CBA">
        <w:rPr>
          <w:rFonts w:cs="Arial"/>
          <w:rtl/>
        </w:rPr>
        <w:t xml:space="preserve"> </w:t>
      </w:r>
      <w:r w:rsidRPr="00267CBA">
        <w:rPr>
          <w:rFonts w:cs="Arial" w:hint="cs"/>
          <w:rtl/>
        </w:rPr>
        <w:t>الحمل</w:t>
      </w:r>
      <w:r w:rsidRPr="00267CBA">
        <w:rPr>
          <w:rFonts w:cs="Arial"/>
          <w:rtl/>
        </w:rPr>
        <w:t xml:space="preserve"> </w:t>
      </w:r>
      <w:r w:rsidRPr="00267CBA">
        <w:rPr>
          <w:rFonts w:cs="Arial" w:hint="cs"/>
          <w:rtl/>
        </w:rPr>
        <w:t>المعاكسة</w:t>
      </w:r>
      <w:r w:rsidRPr="00267CBA">
        <w:rPr>
          <w:rFonts w:cs="Arial"/>
          <w:rtl/>
        </w:rPr>
        <w:t xml:space="preserve"> </w:t>
      </w:r>
      <w:r w:rsidRPr="00267CBA">
        <w:rPr>
          <w:rFonts w:cs="Arial" w:hint="cs"/>
          <w:rtl/>
        </w:rPr>
        <w:t>التي</w:t>
      </w:r>
      <w:r w:rsidRPr="00267CBA">
        <w:rPr>
          <w:rFonts w:cs="Arial"/>
          <w:rtl/>
        </w:rPr>
        <w:t xml:space="preserve"> </w:t>
      </w:r>
      <w:r w:rsidRPr="00267CBA">
        <w:rPr>
          <w:rFonts w:cs="Arial" w:hint="cs"/>
          <w:rtl/>
        </w:rPr>
        <w:t>ترافق</w:t>
      </w:r>
      <w:r w:rsidRPr="00267CBA">
        <w:rPr>
          <w:rFonts w:cs="Arial"/>
          <w:rtl/>
        </w:rPr>
        <w:t xml:space="preserve"> </w:t>
      </w:r>
      <w:r w:rsidRPr="00267CBA">
        <w:rPr>
          <w:rFonts w:cs="Arial" w:hint="cs"/>
          <w:rtl/>
        </w:rPr>
        <w:t>لاعتلال</w:t>
      </w:r>
      <w:r w:rsidRPr="00267CBA">
        <w:rPr>
          <w:rFonts w:cs="Arial"/>
          <w:rtl/>
        </w:rPr>
        <w:t xml:space="preserve"> </w:t>
      </w:r>
      <w:r w:rsidRPr="00267CBA">
        <w:rPr>
          <w:rFonts w:cs="Arial" w:hint="cs"/>
          <w:rtl/>
        </w:rPr>
        <w:t>هذه</w:t>
      </w:r>
      <w:r w:rsidRPr="00267CBA">
        <w:rPr>
          <w:rFonts w:cs="Arial"/>
          <w:rtl/>
        </w:rPr>
        <w:t xml:space="preserve"> </w:t>
      </w:r>
      <w:r w:rsidRPr="00267CBA">
        <w:rPr>
          <w:rFonts w:cs="Arial" w:hint="cs"/>
          <w:rtl/>
        </w:rPr>
        <w:t>القيم</w:t>
      </w:r>
      <w:r w:rsidRPr="00267CBA">
        <w:rPr>
          <w:rFonts w:cs="Arial"/>
          <w:rtl/>
        </w:rPr>
        <w:t xml:space="preserve"> </w:t>
      </w:r>
      <w:r w:rsidRPr="00267CBA">
        <w:rPr>
          <w:rFonts w:cs="Arial" w:hint="cs"/>
          <w:rtl/>
        </w:rPr>
        <w:t>في</w:t>
      </w:r>
      <w:r w:rsidRPr="00267CBA">
        <w:rPr>
          <w:rFonts w:cs="Arial"/>
          <w:rtl/>
        </w:rPr>
        <w:t xml:space="preserve"> </w:t>
      </w:r>
      <w:r w:rsidRPr="00267CBA">
        <w:rPr>
          <w:rFonts w:cs="Arial" w:hint="cs"/>
          <w:rtl/>
        </w:rPr>
        <w:t>السيدات</w:t>
      </w:r>
      <w:r w:rsidRPr="00267CBA">
        <w:rPr>
          <w:rFonts w:cs="Arial"/>
          <w:rtl/>
        </w:rPr>
        <w:t xml:space="preserve"> </w:t>
      </w:r>
      <w:r w:rsidRPr="00267CBA">
        <w:rPr>
          <w:rFonts w:cs="Arial" w:hint="cs"/>
          <w:rtl/>
        </w:rPr>
        <w:t>الحوامل</w:t>
      </w:r>
      <w:r w:rsidRPr="00267CBA">
        <w:rPr>
          <w:rFonts w:cs="Arial"/>
          <w:rtl/>
        </w:rPr>
        <w:t xml:space="preserve"> .</w:t>
      </w:r>
    </w:p>
    <w:p w:rsidR="00267CBA" w:rsidRPr="003D4022" w:rsidRDefault="00267CBA" w:rsidP="000B7E25">
      <w:pPr>
        <w:jc w:val="both"/>
        <w:rPr>
          <w:rFonts w:hint="cs"/>
          <w:b/>
          <w:bCs/>
          <w:rtl/>
        </w:rPr>
      </w:pPr>
    </w:p>
    <w:p w:rsidR="00794DC9" w:rsidRPr="00794DC9" w:rsidRDefault="003B600E" w:rsidP="00794DC9">
      <w:pPr>
        <w:bidi w:val="0"/>
        <w:rPr>
          <w:b/>
          <w:bCs/>
          <w:rtl/>
        </w:rPr>
      </w:pPr>
      <w:r w:rsidRPr="006326B9">
        <w:rPr>
          <w:b/>
          <w:bCs/>
        </w:rPr>
        <w:t xml:space="preserve">Abstract: </w:t>
      </w:r>
    </w:p>
    <w:p w:rsidR="00455431" w:rsidRPr="00267CBA" w:rsidRDefault="00267CBA" w:rsidP="00267CBA">
      <w:pPr>
        <w:jc w:val="both"/>
        <w:rPr>
          <w:rFonts w:cs="Arial"/>
        </w:rPr>
      </w:pPr>
      <w:bookmarkStart w:id="0" w:name="_GoBack"/>
      <w:bookmarkEnd w:id="0"/>
      <w:r w:rsidRPr="00267CBA">
        <w:t xml:space="preserve">We have been finding the normal criteria for each of the </w:t>
      </w:r>
      <w:proofErr w:type="spellStart"/>
      <w:r w:rsidRPr="00267CBA">
        <w:t>Alnukl</w:t>
      </w:r>
      <w:proofErr w:type="spellEnd"/>
      <w:r w:rsidRPr="00267CBA">
        <w:t xml:space="preserve"> </w:t>
      </w:r>
      <w:proofErr w:type="spellStart"/>
      <w:r w:rsidRPr="00267CBA">
        <w:t>Alchwefa</w:t>
      </w:r>
      <w:proofErr w:type="spellEnd"/>
      <w:r w:rsidRPr="00267CBA">
        <w:t xml:space="preserve"> fetal and markers, biochemical maternal (protein embryonic Alpha - </w:t>
      </w:r>
      <w:proofErr w:type="spellStart"/>
      <w:r w:rsidRPr="00267CBA">
        <w:t>Alawstrjul</w:t>
      </w:r>
      <w:proofErr w:type="spellEnd"/>
      <w:r w:rsidRPr="00267CBA">
        <w:t xml:space="preserve"> is associated, directed </w:t>
      </w:r>
      <w:proofErr w:type="spellStart"/>
      <w:r w:rsidRPr="00267CBA">
        <w:t>Alguend</w:t>
      </w:r>
      <w:proofErr w:type="spellEnd"/>
      <w:r w:rsidRPr="00267CBA">
        <w:t xml:space="preserve"> </w:t>
      </w:r>
      <w:proofErr w:type="spellStart"/>
      <w:r w:rsidRPr="00267CBA">
        <w:t>Almhimana</w:t>
      </w:r>
      <w:proofErr w:type="spellEnd"/>
      <w:r w:rsidRPr="00267CBA">
        <w:t xml:space="preserve"> and part beta free to prompt </w:t>
      </w:r>
      <w:proofErr w:type="spellStart"/>
      <w:r w:rsidRPr="00267CBA">
        <w:t>Alguend</w:t>
      </w:r>
      <w:proofErr w:type="spellEnd"/>
      <w:r w:rsidRPr="00267CBA">
        <w:t xml:space="preserve"> and plasma protein gestation) in women and pregnant women during the first trimester of pregnancy in a sample of community Saudi Arabia, and I have been studying the relationship of these standards with the outcome of pregnancy, in this study were examined a number (1616) Saudi woman was pregnant in the Trinity I (weeks 9-13 of pregnancy) and the relationship of standards with the weight of the pregnant woman as well as the number of pregnancies and sex of the baby and the effect of smoking and carrying twins, we have been discussing the results and their relationship to the diagnostic value of biochemical markers and </w:t>
      </w:r>
      <w:proofErr w:type="spellStart"/>
      <w:r w:rsidRPr="00267CBA">
        <w:t>Alnukl</w:t>
      </w:r>
      <w:proofErr w:type="spellEnd"/>
      <w:r w:rsidRPr="00267CBA">
        <w:t xml:space="preserve"> transparent and in the process of embryonic and early detection of adverse pregnancy signs of morbidity associated with these values ​​in pregnant women.</w:t>
      </w: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40CF"/>
    <w:rsid w:val="002F450F"/>
    <w:rsid w:val="002F4FBB"/>
    <w:rsid w:val="002F57B7"/>
    <w:rsid w:val="0030092F"/>
    <w:rsid w:val="00302730"/>
    <w:rsid w:val="00304C65"/>
    <w:rsid w:val="0030558A"/>
    <w:rsid w:val="00310A97"/>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50FF"/>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E6269"/>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5505"/>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E5C36"/>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39440-9201-4B9D-9DB2-C7F1D0E2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2011-09-28T11:13:00Z</dcterms:created>
  <dcterms:modified xsi:type="dcterms:W3CDTF">2011-09-28T11:14:00Z</dcterms:modified>
</cp:coreProperties>
</file>