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41468" w:rsidRPr="00441468" w:rsidRDefault="00441468" w:rsidP="00441468">
      <w:pPr>
        <w:jc w:val="both"/>
        <w:rPr>
          <w:rFonts w:cs="Arial"/>
          <w:rtl/>
        </w:rPr>
      </w:pPr>
      <w:r w:rsidRPr="00441468">
        <w:rPr>
          <w:rFonts w:cs="Arial" w:hint="cs"/>
          <w:rtl/>
        </w:rPr>
        <w:t>تهدف</w:t>
      </w:r>
      <w:r w:rsidRPr="00441468">
        <w:rPr>
          <w:rFonts w:cs="Arial"/>
          <w:rtl/>
        </w:rPr>
        <w:t xml:space="preserve"> </w:t>
      </w:r>
      <w:r w:rsidRPr="00441468">
        <w:rPr>
          <w:rFonts w:cs="Arial" w:hint="cs"/>
          <w:rtl/>
        </w:rPr>
        <w:t>هذه</w:t>
      </w:r>
      <w:r w:rsidRPr="00441468">
        <w:rPr>
          <w:rFonts w:cs="Arial"/>
          <w:rtl/>
        </w:rPr>
        <w:t xml:space="preserve"> </w:t>
      </w:r>
      <w:r w:rsidRPr="00441468">
        <w:rPr>
          <w:rFonts w:cs="Arial" w:hint="cs"/>
          <w:rtl/>
        </w:rPr>
        <w:t>الدراسة</w:t>
      </w:r>
      <w:r w:rsidRPr="00441468">
        <w:rPr>
          <w:rFonts w:cs="Arial"/>
          <w:rtl/>
        </w:rPr>
        <w:t xml:space="preserve"> </w:t>
      </w:r>
      <w:r w:rsidRPr="00441468">
        <w:rPr>
          <w:rFonts w:cs="Arial" w:hint="cs"/>
          <w:rtl/>
        </w:rPr>
        <w:t>إلى</w:t>
      </w:r>
      <w:r w:rsidRPr="00441468">
        <w:rPr>
          <w:rFonts w:cs="Arial"/>
          <w:rtl/>
        </w:rPr>
        <w:t xml:space="preserve"> </w:t>
      </w:r>
      <w:r w:rsidRPr="00441468">
        <w:rPr>
          <w:rFonts w:cs="Arial" w:hint="cs"/>
          <w:rtl/>
        </w:rPr>
        <w:t>معرفة</w:t>
      </w:r>
      <w:r w:rsidRPr="00441468">
        <w:rPr>
          <w:rFonts w:cs="Arial"/>
          <w:rtl/>
        </w:rPr>
        <w:t xml:space="preserve"> </w:t>
      </w:r>
      <w:r w:rsidRPr="00441468">
        <w:rPr>
          <w:rFonts w:cs="Arial" w:hint="cs"/>
          <w:rtl/>
        </w:rPr>
        <w:t>تأثير</w:t>
      </w:r>
      <w:r w:rsidRPr="00441468">
        <w:rPr>
          <w:rFonts w:cs="Arial"/>
          <w:rtl/>
        </w:rPr>
        <w:t xml:space="preserve"> </w:t>
      </w:r>
      <w:r w:rsidRPr="00441468">
        <w:rPr>
          <w:rFonts w:cs="Arial" w:hint="cs"/>
          <w:rtl/>
        </w:rPr>
        <w:t>نقص</w:t>
      </w:r>
      <w:r w:rsidRPr="00441468">
        <w:rPr>
          <w:rFonts w:cs="Arial"/>
          <w:rtl/>
        </w:rPr>
        <w:t xml:space="preserve"> </w:t>
      </w:r>
      <w:r w:rsidRPr="00441468">
        <w:rPr>
          <w:rFonts w:cs="Arial" w:hint="cs"/>
          <w:rtl/>
        </w:rPr>
        <w:t>عنصر</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الدهون</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مصل</w:t>
      </w:r>
      <w:r w:rsidRPr="00441468">
        <w:rPr>
          <w:rFonts w:cs="Arial"/>
          <w:rtl/>
        </w:rPr>
        <w:t xml:space="preserve"> </w:t>
      </w:r>
      <w:r w:rsidRPr="00441468">
        <w:rPr>
          <w:rFonts w:cs="Arial" w:hint="cs"/>
          <w:rtl/>
        </w:rPr>
        <w:t>الدم</w:t>
      </w:r>
      <w:r w:rsidRPr="00441468">
        <w:rPr>
          <w:rFonts w:cs="Arial"/>
          <w:rtl/>
        </w:rPr>
        <w:t xml:space="preserve"> </w:t>
      </w:r>
      <w:r w:rsidRPr="00441468">
        <w:rPr>
          <w:rFonts w:cs="Arial" w:hint="cs"/>
          <w:rtl/>
        </w:rPr>
        <w:t>وعضوي</w:t>
      </w:r>
      <w:r w:rsidRPr="00441468">
        <w:rPr>
          <w:rFonts w:cs="Arial"/>
          <w:rtl/>
        </w:rPr>
        <w:t xml:space="preserve"> </w:t>
      </w:r>
      <w:r w:rsidRPr="00441468">
        <w:rPr>
          <w:rFonts w:cs="Arial" w:hint="cs"/>
          <w:rtl/>
        </w:rPr>
        <w:t>الكبد</w:t>
      </w:r>
      <w:r w:rsidRPr="00441468">
        <w:rPr>
          <w:rFonts w:cs="Arial"/>
          <w:rtl/>
        </w:rPr>
        <w:t xml:space="preserve"> </w:t>
      </w:r>
      <w:r w:rsidRPr="00441468">
        <w:rPr>
          <w:rFonts w:cs="Arial" w:hint="cs"/>
          <w:rtl/>
        </w:rPr>
        <w:t>والخصية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الفئران</w:t>
      </w:r>
      <w:r w:rsidRPr="00441468">
        <w:rPr>
          <w:rFonts w:cs="Arial"/>
          <w:rtl/>
        </w:rPr>
        <w:t xml:space="preserve"> . </w:t>
      </w:r>
      <w:r w:rsidRPr="00441468">
        <w:rPr>
          <w:rFonts w:cs="Arial" w:hint="cs"/>
          <w:rtl/>
        </w:rPr>
        <w:t>لذلك</w:t>
      </w:r>
      <w:r w:rsidRPr="00441468">
        <w:rPr>
          <w:rFonts w:cs="Arial"/>
          <w:rtl/>
        </w:rPr>
        <w:t xml:space="preserve"> </w:t>
      </w:r>
      <w:r w:rsidRPr="00441468">
        <w:rPr>
          <w:rFonts w:cs="Arial" w:hint="cs"/>
          <w:rtl/>
        </w:rPr>
        <w:t>فقد</w:t>
      </w:r>
      <w:r w:rsidRPr="00441468">
        <w:rPr>
          <w:rFonts w:cs="Arial"/>
          <w:rtl/>
        </w:rPr>
        <w:t xml:space="preserve"> </w:t>
      </w:r>
      <w:r w:rsidRPr="00441468">
        <w:rPr>
          <w:rFonts w:cs="Arial" w:hint="cs"/>
          <w:rtl/>
        </w:rPr>
        <w:t>تم</w:t>
      </w:r>
      <w:r w:rsidRPr="00441468">
        <w:rPr>
          <w:rFonts w:cs="Arial"/>
          <w:rtl/>
        </w:rPr>
        <w:t xml:space="preserve"> </w:t>
      </w:r>
      <w:r w:rsidRPr="00441468">
        <w:rPr>
          <w:rFonts w:cs="Arial" w:hint="cs"/>
          <w:rtl/>
        </w:rPr>
        <w:t>إخضاع</w:t>
      </w:r>
      <w:r w:rsidRPr="00441468">
        <w:rPr>
          <w:rFonts w:cs="Arial"/>
          <w:rtl/>
        </w:rPr>
        <w:t xml:space="preserve"> </w:t>
      </w:r>
      <w:r w:rsidRPr="00441468">
        <w:rPr>
          <w:rFonts w:cs="Arial" w:hint="cs"/>
          <w:rtl/>
        </w:rPr>
        <w:t>مجموعة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لغذاء</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قليلة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ومجموعة</w:t>
      </w:r>
      <w:r w:rsidRPr="00441468">
        <w:rPr>
          <w:rFonts w:cs="Arial"/>
          <w:rtl/>
        </w:rPr>
        <w:t xml:space="preserve"> </w:t>
      </w:r>
      <w:r w:rsidRPr="00441468">
        <w:rPr>
          <w:rFonts w:cs="Arial" w:hint="cs"/>
          <w:rtl/>
        </w:rPr>
        <w:t>أخرى</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غذاءها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حدية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وذلك</w:t>
      </w:r>
      <w:r w:rsidRPr="00441468">
        <w:rPr>
          <w:rFonts w:cs="Arial"/>
          <w:rtl/>
        </w:rPr>
        <w:t xml:space="preserve"> </w:t>
      </w:r>
      <w:r w:rsidRPr="00441468">
        <w:rPr>
          <w:rFonts w:cs="Arial" w:hint="cs"/>
          <w:rtl/>
        </w:rPr>
        <w:t>لمدة</w:t>
      </w:r>
      <w:r w:rsidRPr="00441468">
        <w:rPr>
          <w:rFonts w:cs="Arial"/>
          <w:rtl/>
        </w:rPr>
        <w:t xml:space="preserve"> </w:t>
      </w:r>
      <w:r w:rsidRPr="00441468">
        <w:rPr>
          <w:rFonts w:cs="Arial" w:hint="cs"/>
          <w:rtl/>
        </w:rPr>
        <w:t>ثمانية</w:t>
      </w:r>
      <w:r w:rsidRPr="00441468">
        <w:rPr>
          <w:rFonts w:cs="Arial"/>
          <w:rtl/>
        </w:rPr>
        <w:t xml:space="preserve"> </w:t>
      </w:r>
      <w:r w:rsidRPr="00441468">
        <w:rPr>
          <w:rFonts w:cs="Arial" w:hint="cs"/>
          <w:rtl/>
        </w:rPr>
        <w:t>أسابيع</w:t>
      </w:r>
      <w:r w:rsidRPr="00441468">
        <w:rPr>
          <w:rFonts w:cs="Arial"/>
          <w:rtl/>
        </w:rPr>
        <w:t xml:space="preserve"> </w:t>
      </w:r>
      <w:r w:rsidRPr="00441468">
        <w:rPr>
          <w:rFonts w:cs="Arial" w:hint="cs"/>
          <w:rtl/>
        </w:rPr>
        <w:t>ثم</w:t>
      </w:r>
      <w:r w:rsidRPr="00441468">
        <w:rPr>
          <w:rFonts w:cs="Arial"/>
          <w:rtl/>
        </w:rPr>
        <w:t xml:space="preserve"> </w:t>
      </w:r>
      <w:r w:rsidRPr="00441468">
        <w:rPr>
          <w:rFonts w:cs="Arial" w:hint="cs"/>
          <w:rtl/>
        </w:rPr>
        <w:t>تم</w:t>
      </w:r>
      <w:r w:rsidRPr="00441468">
        <w:rPr>
          <w:rFonts w:cs="Arial"/>
          <w:rtl/>
        </w:rPr>
        <w:t xml:space="preserve"> </w:t>
      </w:r>
      <w:r w:rsidRPr="00441468">
        <w:rPr>
          <w:rFonts w:cs="Arial" w:hint="cs"/>
          <w:rtl/>
        </w:rPr>
        <w:t>مقارنة</w:t>
      </w:r>
      <w:r w:rsidRPr="00441468">
        <w:rPr>
          <w:rFonts w:cs="Arial"/>
          <w:rtl/>
        </w:rPr>
        <w:t xml:space="preserve"> </w:t>
      </w:r>
      <w:r w:rsidRPr="00441468">
        <w:rPr>
          <w:rFonts w:cs="Arial" w:hint="cs"/>
          <w:rtl/>
        </w:rPr>
        <w:t>هاتين</w:t>
      </w:r>
      <w:r w:rsidRPr="00441468">
        <w:rPr>
          <w:rFonts w:cs="Arial"/>
          <w:rtl/>
        </w:rPr>
        <w:t xml:space="preserve"> </w:t>
      </w:r>
      <w:r w:rsidRPr="00441468">
        <w:rPr>
          <w:rFonts w:cs="Arial" w:hint="cs"/>
          <w:rtl/>
        </w:rPr>
        <w:t>المجموعتين</w:t>
      </w:r>
      <w:r w:rsidRPr="00441468">
        <w:rPr>
          <w:rFonts w:cs="Arial"/>
          <w:rtl/>
        </w:rPr>
        <w:t xml:space="preserve"> </w:t>
      </w:r>
      <w:r w:rsidRPr="00441468">
        <w:rPr>
          <w:rFonts w:cs="Arial" w:hint="cs"/>
          <w:rtl/>
        </w:rPr>
        <w:t>بمجموعة</w:t>
      </w:r>
      <w:r w:rsidRPr="00441468">
        <w:rPr>
          <w:rFonts w:cs="Arial"/>
          <w:rtl/>
        </w:rPr>
        <w:t xml:space="preserve"> </w:t>
      </w:r>
      <w:r w:rsidRPr="00441468">
        <w:rPr>
          <w:rFonts w:cs="Arial" w:hint="cs"/>
          <w:rtl/>
        </w:rPr>
        <w:t>ضابطة</w:t>
      </w:r>
      <w:r w:rsidRPr="00441468">
        <w:rPr>
          <w:rFonts w:cs="Arial"/>
          <w:rtl/>
        </w:rPr>
        <w:t xml:space="preserve"> </w:t>
      </w:r>
      <w:r w:rsidRPr="00441468">
        <w:rPr>
          <w:rFonts w:cs="Arial" w:hint="cs"/>
          <w:rtl/>
        </w:rPr>
        <w:t>وضعت</w:t>
      </w:r>
      <w:r w:rsidRPr="00441468">
        <w:rPr>
          <w:rFonts w:cs="Arial"/>
          <w:rtl/>
        </w:rPr>
        <w:t xml:space="preserve"> </w:t>
      </w:r>
      <w:r w:rsidRPr="00441468">
        <w:rPr>
          <w:rFonts w:cs="Arial" w:hint="cs"/>
          <w:rtl/>
        </w:rPr>
        <w:t>تحت</w:t>
      </w:r>
      <w:r w:rsidRPr="00441468">
        <w:rPr>
          <w:rFonts w:cs="Arial"/>
          <w:rtl/>
        </w:rPr>
        <w:t xml:space="preserve"> </w:t>
      </w:r>
      <w:r w:rsidRPr="00441468">
        <w:rPr>
          <w:rFonts w:cs="Arial" w:hint="cs"/>
          <w:rtl/>
        </w:rPr>
        <w:t>غذاء</w:t>
      </w:r>
      <w:r w:rsidRPr="00441468">
        <w:rPr>
          <w:rFonts w:cs="Arial"/>
          <w:rtl/>
        </w:rPr>
        <w:t xml:space="preserve"> </w:t>
      </w:r>
      <w:r w:rsidRPr="00441468">
        <w:rPr>
          <w:rFonts w:cs="Arial" w:hint="cs"/>
          <w:rtl/>
        </w:rPr>
        <w:t>طبيعي</w:t>
      </w:r>
      <w:r w:rsidRPr="00441468">
        <w:rPr>
          <w:rFonts w:cs="Arial"/>
          <w:rtl/>
        </w:rPr>
        <w:t>.</w:t>
      </w:r>
    </w:p>
    <w:p w:rsidR="00441468" w:rsidRPr="00441468" w:rsidRDefault="00441468" w:rsidP="00441468">
      <w:pPr>
        <w:jc w:val="both"/>
        <w:rPr>
          <w:rFonts w:cs="Arial"/>
          <w:rtl/>
        </w:rPr>
      </w:pPr>
      <w:r w:rsidRPr="00441468">
        <w:rPr>
          <w:rFonts w:cs="Arial" w:hint="cs"/>
          <w:rtl/>
        </w:rPr>
        <w:t>لوحظ</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خلال</w:t>
      </w:r>
      <w:r w:rsidRPr="00441468">
        <w:rPr>
          <w:rFonts w:cs="Arial"/>
          <w:rtl/>
        </w:rPr>
        <w:t xml:space="preserve"> </w:t>
      </w:r>
      <w:r w:rsidRPr="00441468">
        <w:rPr>
          <w:rFonts w:cs="Arial" w:hint="cs"/>
          <w:rtl/>
        </w:rPr>
        <w:t>النتائج</w:t>
      </w:r>
      <w:r w:rsidRPr="00441468">
        <w:rPr>
          <w:rFonts w:cs="Arial"/>
          <w:rtl/>
        </w:rPr>
        <w:t xml:space="preserve"> </w:t>
      </w:r>
      <w:r w:rsidRPr="00441468">
        <w:rPr>
          <w:rFonts w:cs="Arial" w:hint="cs"/>
          <w:rtl/>
        </w:rPr>
        <w:t>عدم</w:t>
      </w:r>
      <w:r w:rsidRPr="00441468">
        <w:rPr>
          <w:rFonts w:cs="Arial"/>
          <w:rtl/>
        </w:rPr>
        <w:t xml:space="preserve"> </w:t>
      </w:r>
      <w:r w:rsidRPr="00441468">
        <w:rPr>
          <w:rFonts w:cs="Arial" w:hint="cs"/>
          <w:rtl/>
        </w:rPr>
        <w:t>وجود</w:t>
      </w:r>
      <w:r w:rsidRPr="00441468">
        <w:rPr>
          <w:rFonts w:cs="Arial"/>
          <w:rtl/>
        </w:rPr>
        <w:t xml:space="preserve"> </w:t>
      </w:r>
      <w:r w:rsidRPr="00441468">
        <w:rPr>
          <w:rFonts w:cs="Arial" w:hint="cs"/>
          <w:rtl/>
        </w:rPr>
        <w:t>تغير</w:t>
      </w:r>
      <w:r w:rsidRPr="00441468">
        <w:rPr>
          <w:rFonts w:cs="Arial"/>
          <w:rtl/>
        </w:rPr>
        <w:t xml:space="preserve"> </w:t>
      </w:r>
      <w:r w:rsidRPr="00441468">
        <w:rPr>
          <w:rFonts w:cs="Arial" w:hint="cs"/>
          <w:rtl/>
        </w:rPr>
        <w:t>ذو</w:t>
      </w:r>
      <w:r w:rsidRPr="00441468">
        <w:rPr>
          <w:rFonts w:cs="Arial"/>
          <w:rtl/>
        </w:rPr>
        <w:t xml:space="preserve"> </w:t>
      </w:r>
      <w:r w:rsidRPr="00441468">
        <w:rPr>
          <w:rFonts w:cs="Arial" w:hint="cs"/>
          <w:rtl/>
        </w:rPr>
        <w:t>دلالة</w:t>
      </w:r>
      <w:r w:rsidRPr="00441468">
        <w:rPr>
          <w:rFonts w:cs="Arial"/>
          <w:rtl/>
        </w:rPr>
        <w:t xml:space="preserve"> </w:t>
      </w:r>
      <w:r w:rsidRPr="00441468">
        <w:rPr>
          <w:rFonts w:cs="Arial" w:hint="cs"/>
          <w:rtl/>
        </w:rPr>
        <w:t>إحصائية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ثلاثي</w:t>
      </w:r>
      <w:r w:rsidRPr="00441468">
        <w:rPr>
          <w:rFonts w:cs="Arial"/>
          <w:rtl/>
        </w:rPr>
        <w:t xml:space="preserve"> </w:t>
      </w:r>
      <w:proofErr w:type="spellStart"/>
      <w:r w:rsidRPr="00441468">
        <w:rPr>
          <w:rFonts w:cs="Arial" w:hint="cs"/>
          <w:rtl/>
        </w:rPr>
        <w:t>الجليسرول</w:t>
      </w:r>
      <w:proofErr w:type="spellEnd"/>
      <w:r w:rsidRPr="00441468">
        <w:rPr>
          <w:rFonts w:cs="Arial"/>
          <w:rtl/>
        </w:rPr>
        <w:t xml:space="preserve"> </w:t>
      </w:r>
      <w:r w:rsidRPr="00441468">
        <w:rPr>
          <w:rFonts w:cs="Arial" w:hint="cs"/>
          <w:rtl/>
        </w:rPr>
        <w:t>والدهون</w:t>
      </w:r>
      <w:r w:rsidRPr="00441468">
        <w:rPr>
          <w:rFonts w:cs="Arial"/>
          <w:rtl/>
        </w:rPr>
        <w:t xml:space="preserve"> </w:t>
      </w:r>
      <w:r w:rsidRPr="00441468">
        <w:rPr>
          <w:rFonts w:cs="Arial" w:hint="cs"/>
          <w:rtl/>
        </w:rPr>
        <w:t>منخفضة</w:t>
      </w:r>
      <w:r w:rsidRPr="00441468">
        <w:rPr>
          <w:rFonts w:cs="Arial"/>
          <w:rtl/>
        </w:rPr>
        <w:t xml:space="preserve"> </w:t>
      </w:r>
      <w:r w:rsidRPr="00441468">
        <w:rPr>
          <w:rFonts w:cs="Arial" w:hint="cs"/>
          <w:rtl/>
        </w:rPr>
        <w:t>وعالية</w:t>
      </w:r>
      <w:r w:rsidRPr="00441468">
        <w:rPr>
          <w:rFonts w:cs="Arial"/>
          <w:rtl/>
        </w:rPr>
        <w:t xml:space="preserve"> </w:t>
      </w:r>
      <w:r w:rsidRPr="00441468">
        <w:rPr>
          <w:rFonts w:cs="Arial" w:hint="cs"/>
          <w:rtl/>
        </w:rPr>
        <w:t>الكثافة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مصل</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قليلة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مقارنة</w:t>
      </w:r>
      <w:r w:rsidRPr="00441468">
        <w:rPr>
          <w:rFonts w:cs="Arial"/>
          <w:rtl/>
        </w:rPr>
        <w:t xml:space="preserve"> </w:t>
      </w:r>
      <w:r w:rsidRPr="00441468">
        <w:rPr>
          <w:rFonts w:cs="Arial" w:hint="cs"/>
          <w:rtl/>
        </w:rPr>
        <w:t>بالمجموعة</w:t>
      </w:r>
      <w:r w:rsidRPr="00441468">
        <w:rPr>
          <w:rFonts w:cs="Arial"/>
          <w:rtl/>
        </w:rPr>
        <w:t xml:space="preserve"> </w:t>
      </w:r>
      <w:r w:rsidRPr="00441468">
        <w:rPr>
          <w:rFonts w:cs="Arial" w:hint="cs"/>
          <w:rtl/>
        </w:rPr>
        <w:t>الضابطة</w:t>
      </w:r>
      <w:r w:rsidRPr="00441468">
        <w:rPr>
          <w:rFonts w:cs="Arial"/>
          <w:rtl/>
        </w:rPr>
        <w:t xml:space="preserve"> . </w:t>
      </w:r>
      <w:r w:rsidRPr="00441468">
        <w:rPr>
          <w:rFonts w:cs="Arial" w:hint="cs"/>
          <w:rtl/>
        </w:rPr>
        <w:t>بينما</w:t>
      </w:r>
      <w:r w:rsidRPr="00441468">
        <w:rPr>
          <w:rFonts w:cs="Arial"/>
          <w:rtl/>
        </w:rPr>
        <w:t xml:space="preserve"> </w:t>
      </w:r>
      <w:r w:rsidRPr="00441468">
        <w:rPr>
          <w:rFonts w:cs="Arial" w:hint="cs"/>
          <w:rtl/>
        </w:rPr>
        <w:t>وجد</w:t>
      </w:r>
      <w:r w:rsidRPr="00441468">
        <w:rPr>
          <w:rFonts w:cs="Arial"/>
          <w:rtl/>
        </w:rPr>
        <w:t xml:space="preserve"> </w:t>
      </w:r>
      <w:proofErr w:type="spellStart"/>
      <w:r w:rsidRPr="00441468">
        <w:rPr>
          <w:rFonts w:cs="Arial" w:hint="cs"/>
          <w:rtl/>
        </w:rPr>
        <w:t>إرتفاع</w:t>
      </w:r>
      <w:proofErr w:type="spellEnd"/>
      <w:r w:rsidRPr="00441468">
        <w:rPr>
          <w:rFonts w:cs="Arial"/>
          <w:rtl/>
        </w:rPr>
        <w:t xml:space="preserve"> </w:t>
      </w:r>
      <w:r w:rsidRPr="00441468">
        <w:rPr>
          <w:rFonts w:cs="Arial" w:hint="cs"/>
          <w:rtl/>
        </w:rPr>
        <w:t>ذو</w:t>
      </w:r>
      <w:r w:rsidRPr="00441468">
        <w:rPr>
          <w:rFonts w:cs="Arial"/>
          <w:rtl/>
        </w:rPr>
        <w:t xml:space="preserve"> </w:t>
      </w:r>
      <w:r w:rsidRPr="00441468">
        <w:rPr>
          <w:rFonts w:cs="Arial" w:hint="cs"/>
          <w:rtl/>
        </w:rPr>
        <w:t>دلالة</w:t>
      </w:r>
      <w:r w:rsidRPr="00441468">
        <w:rPr>
          <w:rFonts w:cs="Arial"/>
          <w:rtl/>
        </w:rPr>
        <w:t xml:space="preserve"> </w:t>
      </w:r>
      <w:r w:rsidRPr="00441468">
        <w:rPr>
          <w:rFonts w:cs="Arial" w:hint="cs"/>
          <w:rtl/>
        </w:rPr>
        <w:t>إحصائية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كل</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الكوليسترول</w:t>
      </w:r>
      <w:r w:rsidRPr="00441468">
        <w:rPr>
          <w:rFonts w:cs="Arial"/>
          <w:rtl/>
        </w:rPr>
        <w:t xml:space="preserve"> </w:t>
      </w:r>
      <w:r w:rsidRPr="00441468">
        <w:rPr>
          <w:rFonts w:cs="Arial" w:hint="cs"/>
          <w:rtl/>
        </w:rPr>
        <w:t>الكلي</w:t>
      </w:r>
      <w:r w:rsidRPr="00441468">
        <w:rPr>
          <w:rFonts w:cs="Arial"/>
          <w:rtl/>
        </w:rPr>
        <w:t xml:space="preserve"> </w:t>
      </w:r>
      <w:r w:rsidRPr="00441468">
        <w:rPr>
          <w:rFonts w:cs="Arial" w:hint="cs"/>
          <w:rtl/>
        </w:rPr>
        <w:t>والدهون</w:t>
      </w:r>
      <w:r w:rsidRPr="00441468">
        <w:rPr>
          <w:rFonts w:cs="Arial"/>
          <w:rtl/>
        </w:rPr>
        <w:t xml:space="preserve"> </w:t>
      </w:r>
      <w:r w:rsidRPr="00441468">
        <w:rPr>
          <w:rFonts w:cs="Arial" w:hint="cs"/>
          <w:rtl/>
        </w:rPr>
        <w:t>عالية</w:t>
      </w:r>
      <w:r w:rsidRPr="00441468">
        <w:rPr>
          <w:rFonts w:cs="Arial"/>
          <w:rtl/>
        </w:rPr>
        <w:t xml:space="preserve"> </w:t>
      </w:r>
      <w:r w:rsidRPr="00441468">
        <w:rPr>
          <w:rFonts w:cs="Arial" w:hint="cs"/>
          <w:rtl/>
        </w:rPr>
        <w:t>الكثافة</w:t>
      </w:r>
      <w:r w:rsidRPr="00441468">
        <w:rPr>
          <w:rFonts w:cs="Arial"/>
          <w:rtl/>
        </w:rPr>
        <w:t xml:space="preserve"> </w:t>
      </w:r>
      <w:proofErr w:type="spellStart"/>
      <w:r w:rsidRPr="00441468">
        <w:rPr>
          <w:rFonts w:cs="Arial" w:hint="cs"/>
          <w:rtl/>
        </w:rPr>
        <w:t>والفوسفوليبدات</w:t>
      </w:r>
      <w:proofErr w:type="spellEnd"/>
      <w:r w:rsidRPr="00441468">
        <w:rPr>
          <w:rFonts w:cs="Arial"/>
          <w:rtl/>
        </w:rPr>
        <w:t xml:space="preserve"> </w:t>
      </w:r>
      <w:r w:rsidRPr="00441468">
        <w:rPr>
          <w:rFonts w:cs="Arial" w:hint="cs"/>
          <w:rtl/>
        </w:rPr>
        <w:t>لدى</w:t>
      </w:r>
      <w:r w:rsidRPr="00441468">
        <w:rPr>
          <w:rFonts w:cs="Arial"/>
          <w:rtl/>
        </w:rPr>
        <w:t xml:space="preserve"> </w:t>
      </w:r>
      <w:r w:rsidRPr="00441468">
        <w:rPr>
          <w:rFonts w:cs="Arial" w:hint="cs"/>
          <w:rtl/>
        </w:rPr>
        <w:t>مجموعة</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حدية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وينخفض</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ثلاثي</w:t>
      </w:r>
      <w:r w:rsidRPr="00441468">
        <w:rPr>
          <w:rFonts w:cs="Arial"/>
          <w:rtl/>
        </w:rPr>
        <w:t xml:space="preserve"> </w:t>
      </w:r>
      <w:proofErr w:type="spellStart"/>
      <w:r w:rsidRPr="00441468">
        <w:rPr>
          <w:rFonts w:cs="Arial" w:hint="cs"/>
          <w:rtl/>
        </w:rPr>
        <w:t>الجليسرول</w:t>
      </w:r>
      <w:proofErr w:type="spellEnd"/>
      <w:r w:rsidRPr="00441468">
        <w:rPr>
          <w:rFonts w:cs="Arial"/>
          <w:rtl/>
        </w:rPr>
        <w:t xml:space="preserve"> </w:t>
      </w:r>
      <w:r w:rsidRPr="00441468">
        <w:rPr>
          <w:rFonts w:cs="Arial" w:hint="cs"/>
          <w:rtl/>
        </w:rPr>
        <w:t>لدى</w:t>
      </w:r>
      <w:r w:rsidRPr="00441468">
        <w:rPr>
          <w:rFonts w:cs="Arial"/>
          <w:rtl/>
        </w:rPr>
        <w:t xml:space="preserve"> </w:t>
      </w:r>
      <w:r w:rsidRPr="00441468">
        <w:rPr>
          <w:rFonts w:cs="Arial" w:hint="cs"/>
          <w:rtl/>
        </w:rPr>
        <w:t>هذه</w:t>
      </w:r>
      <w:r w:rsidRPr="00441468">
        <w:rPr>
          <w:rFonts w:cs="Arial"/>
          <w:rtl/>
        </w:rPr>
        <w:t xml:space="preserve"> </w:t>
      </w:r>
      <w:r w:rsidRPr="00441468">
        <w:rPr>
          <w:rFonts w:cs="Arial" w:hint="cs"/>
          <w:rtl/>
        </w:rPr>
        <w:t>المجموعة</w:t>
      </w:r>
      <w:r w:rsidRPr="00441468">
        <w:rPr>
          <w:rFonts w:cs="Arial"/>
          <w:rtl/>
        </w:rPr>
        <w:t xml:space="preserve"> </w:t>
      </w:r>
      <w:r w:rsidRPr="00441468">
        <w:rPr>
          <w:rFonts w:cs="Arial" w:hint="cs"/>
          <w:rtl/>
        </w:rPr>
        <w:t>مقارنة</w:t>
      </w:r>
      <w:r w:rsidRPr="00441468">
        <w:rPr>
          <w:rFonts w:cs="Arial"/>
          <w:rtl/>
        </w:rPr>
        <w:t xml:space="preserve"> </w:t>
      </w:r>
      <w:r w:rsidRPr="00441468">
        <w:rPr>
          <w:rFonts w:cs="Arial" w:hint="cs"/>
          <w:rtl/>
        </w:rPr>
        <w:t>بالمجموعة</w:t>
      </w:r>
      <w:r w:rsidRPr="00441468">
        <w:rPr>
          <w:rFonts w:cs="Arial"/>
          <w:rtl/>
        </w:rPr>
        <w:t xml:space="preserve"> </w:t>
      </w:r>
      <w:r w:rsidRPr="00441468">
        <w:rPr>
          <w:rFonts w:cs="Arial" w:hint="cs"/>
          <w:rtl/>
        </w:rPr>
        <w:t>الضابطة</w:t>
      </w:r>
      <w:r w:rsidRPr="00441468">
        <w:rPr>
          <w:rFonts w:cs="Arial"/>
          <w:rtl/>
        </w:rPr>
        <w:t xml:space="preserve"> . </w:t>
      </w:r>
      <w:r w:rsidRPr="00441468">
        <w:rPr>
          <w:rFonts w:cs="Arial" w:hint="cs"/>
          <w:rtl/>
        </w:rPr>
        <w:t>كذلك</w:t>
      </w:r>
      <w:r w:rsidRPr="00441468">
        <w:rPr>
          <w:rFonts w:cs="Arial"/>
          <w:rtl/>
        </w:rPr>
        <w:t xml:space="preserve"> </w:t>
      </w:r>
      <w:r w:rsidRPr="00441468">
        <w:rPr>
          <w:rFonts w:cs="Arial" w:hint="cs"/>
          <w:rtl/>
        </w:rPr>
        <w:t>لم</w:t>
      </w:r>
      <w:r w:rsidRPr="00441468">
        <w:rPr>
          <w:rFonts w:cs="Arial"/>
          <w:rtl/>
        </w:rPr>
        <w:t xml:space="preserve"> </w:t>
      </w:r>
      <w:r w:rsidRPr="00441468">
        <w:rPr>
          <w:rFonts w:cs="Arial" w:hint="cs"/>
          <w:rtl/>
        </w:rPr>
        <w:t>يلاحظ</w:t>
      </w:r>
      <w:r w:rsidRPr="00441468">
        <w:rPr>
          <w:rFonts w:cs="Arial"/>
          <w:rtl/>
        </w:rPr>
        <w:t xml:space="preserve"> </w:t>
      </w:r>
      <w:r w:rsidRPr="00441468">
        <w:rPr>
          <w:rFonts w:cs="Arial" w:hint="cs"/>
          <w:rtl/>
        </w:rPr>
        <w:t>وجود</w:t>
      </w:r>
      <w:r w:rsidRPr="00441468">
        <w:rPr>
          <w:rFonts w:cs="Arial"/>
          <w:rtl/>
        </w:rPr>
        <w:t xml:space="preserve"> </w:t>
      </w:r>
      <w:r w:rsidRPr="00441468">
        <w:rPr>
          <w:rFonts w:cs="Arial" w:hint="cs"/>
          <w:rtl/>
        </w:rPr>
        <w:t>تغير</w:t>
      </w:r>
      <w:r w:rsidRPr="00441468">
        <w:rPr>
          <w:rFonts w:cs="Arial"/>
          <w:rtl/>
        </w:rPr>
        <w:t xml:space="preserve"> </w:t>
      </w:r>
      <w:r w:rsidRPr="00441468">
        <w:rPr>
          <w:rFonts w:cs="Arial" w:hint="cs"/>
          <w:rtl/>
        </w:rPr>
        <w:t>ذو</w:t>
      </w:r>
      <w:r w:rsidRPr="00441468">
        <w:rPr>
          <w:rFonts w:cs="Arial"/>
          <w:rtl/>
        </w:rPr>
        <w:t xml:space="preserve"> </w:t>
      </w:r>
      <w:r w:rsidRPr="00441468">
        <w:rPr>
          <w:rFonts w:cs="Arial" w:hint="cs"/>
          <w:rtl/>
        </w:rPr>
        <w:t>دلالة</w:t>
      </w:r>
      <w:r w:rsidRPr="00441468">
        <w:rPr>
          <w:rFonts w:cs="Arial"/>
          <w:rtl/>
        </w:rPr>
        <w:t xml:space="preserve"> </w:t>
      </w:r>
      <w:r w:rsidRPr="00441468">
        <w:rPr>
          <w:rFonts w:cs="Arial" w:hint="cs"/>
          <w:rtl/>
        </w:rPr>
        <w:t>إحصائية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الدهون</w:t>
      </w:r>
      <w:r w:rsidRPr="00441468">
        <w:rPr>
          <w:rFonts w:cs="Arial"/>
          <w:rtl/>
        </w:rPr>
        <w:t xml:space="preserve"> </w:t>
      </w:r>
      <w:r w:rsidRPr="00441468">
        <w:rPr>
          <w:rFonts w:cs="Arial" w:hint="cs"/>
          <w:rtl/>
        </w:rPr>
        <w:t>منخفضة</w:t>
      </w:r>
      <w:r w:rsidRPr="00441468">
        <w:rPr>
          <w:rFonts w:cs="Arial"/>
          <w:rtl/>
        </w:rPr>
        <w:t xml:space="preserve"> </w:t>
      </w:r>
      <w:r w:rsidRPr="00441468">
        <w:rPr>
          <w:rFonts w:cs="Arial" w:hint="cs"/>
          <w:rtl/>
        </w:rPr>
        <w:t>الكثافة</w:t>
      </w:r>
      <w:r w:rsidRPr="00441468">
        <w:rPr>
          <w:rFonts w:cs="Arial"/>
          <w:rtl/>
        </w:rPr>
        <w:t xml:space="preserve"> </w:t>
      </w:r>
      <w:r w:rsidRPr="00441468">
        <w:rPr>
          <w:rFonts w:cs="Arial" w:hint="cs"/>
          <w:rtl/>
        </w:rPr>
        <w:t>لدى</w:t>
      </w:r>
      <w:r w:rsidRPr="00441468">
        <w:rPr>
          <w:rFonts w:cs="Arial"/>
          <w:rtl/>
        </w:rPr>
        <w:t xml:space="preserve"> </w:t>
      </w:r>
      <w:r w:rsidRPr="00441468">
        <w:rPr>
          <w:rFonts w:cs="Arial" w:hint="cs"/>
          <w:rtl/>
        </w:rPr>
        <w:t>هذه</w:t>
      </w:r>
      <w:r w:rsidRPr="00441468">
        <w:rPr>
          <w:rFonts w:cs="Arial"/>
          <w:rtl/>
        </w:rPr>
        <w:t xml:space="preserve"> </w:t>
      </w:r>
      <w:r w:rsidRPr="00441468">
        <w:rPr>
          <w:rFonts w:cs="Arial" w:hint="cs"/>
          <w:rtl/>
        </w:rPr>
        <w:t>المجموعة</w:t>
      </w:r>
      <w:r w:rsidRPr="00441468">
        <w:rPr>
          <w:rFonts w:cs="Arial"/>
          <w:rtl/>
        </w:rPr>
        <w:t xml:space="preserve"> </w:t>
      </w:r>
      <w:r w:rsidRPr="00441468">
        <w:rPr>
          <w:rFonts w:cs="Arial" w:hint="cs"/>
          <w:rtl/>
        </w:rPr>
        <w:t>مقارنة</w:t>
      </w:r>
      <w:r w:rsidRPr="00441468">
        <w:rPr>
          <w:rFonts w:cs="Arial"/>
          <w:rtl/>
        </w:rPr>
        <w:t xml:space="preserve"> </w:t>
      </w:r>
      <w:r w:rsidRPr="00441468">
        <w:rPr>
          <w:rFonts w:cs="Arial" w:hint="cs"/>
          <w:rtl/>
        </w:rPr>
        <w:t>بالمجموعة</w:t>
      </w:r>
      <w:r w:rsidRPr="00441468">
        <w:rPr>
          <w:rFonts w:cs="Arial"/>
          <w:rtl/>
        </w:rPr>
        <w:t xml:space="preserve"> </w:t>
      </w:r>
      <w:r w:rsidRPr="00441468">
        <w:rPr>
          <w:rFonts w:cs="Arial" w:hint="cs"/>
          <w:rtl/>
        </w:rPr>
        <w:t>الضابطة</w:t>
      </w:r>
      <w:r w:rsidRPr="00441468">
        <w:rPr>
          <w:rFonts w:cs="Arial"/>
          <w:rtl/>
        </w:rPr>
        <w:t xml:space="preserve"> . </w:t>
      </w:r>
      <w:r w:rsidRPr="00441468">
        <w:rPr>
          <w:rFonts w:cs="Arial" w:hint="cs"/>
          <w:rtl/>
        </w:rPr>
        <w:t>أظهرت</w:t>
      </w:r>
      <w:r w:rsidRPr="00441468">
        <w:rPr>
          <w:rFonts w:cs="Arial"/>
          <w:rtl/>
        </w:rPr>
        <w:t xml:space="preserve"> </w:t>
      </w:r>
      <w:r w:rsidRPr="00441468">
        <w:rPr>
          <w:rFonts w:cs="Arial" w:hint="cs"/>
          <w:rtl/>
        </w:rPr>
        <w:t>كذلك</w:t>
      </w:r>
      <w:r w:rsidRPr="00441468">
        <w:rPr>
          <w:rFonts w:cs="Arial"/>
          <w:rtl/>
        </w:rPr>
        <w:t xml:space="preserve"> </w:t>
      </w:r>
      <w:r w:rsidRPr="00441468">
        <w:rPr>
          <w:rFonts w:cs="Arial" w:hint="cs"/>
          <w:rtl/>
        </w:rPr>
        <w:t>النتائج</w:t>
      </w:r>
      <w:r w:rsidRPr="00441468">
        <w:rPr>
          <w:rFonts w:cs="Arial"/>
          <w:rtl/>
        </w:rPr>
        <w:t xml:space="preserve"> </w:t>
      </w:r>
      <w:r w:rsidRPr="00441468">
        <w:rPr>
          <w:rFonts w:cs="Arial" w:hint="cs"/>
          <w:rtl/>
        </w:rPr>
        <w:t>وجود</w:t>
      </w:r>
      <w:r w:rsidRPr="00441468">
        <w:rPr>
          <w:rFonts w:cs="Arial"/>
          <w:rtl/>
        </w:rPr>
        <w:t xml:space="preserve"> </w:t>
      </w:r>
      <w:r w:rsidRPr="00441468">
        <w:rPr>
          <w:rFonts w:cs="Arial" w:hint="cs"/>
          <w:rtl/>
        </w:rPr>
        <w:t>انخفاض</w:t>
      </w:r>
      <w:r w:rsidRPr="00441468">
        <w:rPr>
          <w:rFonts w:cs="Arial"/>
          <w:rtl/>
        </w:rPr>
        <w:t xml:space="preserve"> </w:t>
      </w:r>
      <w:r w:rsidRPr="00441468">
        <w:rPr>
          <w:rFonts w:cs="Arial" w:hint="cs"/>
          <w:rtl/>
        </w:rPr>
        <w:t>ذو</w:t>
      </w:r>
      <w:r w:rsidRPr="00441468">
        <w:rPr>
          <w:rFonts w:cs="Arial"/>
          <w:rtl/>
        </w:rPr>
        <w:t xml:space="preserve"> </w:t>
      </w:r>
      <w:r w:rsidRPr="00441468">
        <w:rPr>
          <w:rFonts w:cs="Arial" w:hint="cs"/>
          <w:rtl/>
        </w:rPr>
        <w:t>دلالة</w:t>
      </w:r>
      <w:r w:rsidRPr="00441468">
        <w:rPr>
          <w:rFonts w:cs="Arial"/>
          <w:rtl/>
        </w:rPr>
        <w:t xml:space="preserve"> </w:t>
      </w:r>
      <w:r w:rsidRPr="00441468">
        <w:rPr>
          <w:rFonts w:cs="Arial" w:hint="cs"/>
          <w:rtl/>
        </w:rPr>
        <w:t>إحصائية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ثلاثي</w:t>
      </w:r>
      <w:r w:rsidRPr="00441468">
        <w:rPr>
          <w:rFonts w:cs="Arial"/>
          <w:rtl/>
        </w:rPr>
        <w:t xml:space="preserve"> </w:t>
      </w:r>
      <w:proofErr w:type="spellStart"/>
      <w:r w:rsidRPr="00441468">
        <w:rPr>
          <w:rFonts w:cs="Arial" w:hint="cs"/>
          <w:rtl/>
        </w:rPr>
        <w:t>الجليسرول</w:t>
      </w:r>
      <w:proofErr w:type="spellEnd"/>
      <w:r w:rsidRPr="00441468">
        <w:rPr>
          <w:rFonts w:cs="Arial"/>
          <w:rtl/>
        </w:rPr>
        <w:t xml:space="preserve"> </w:t>
      </w:r>
      <w:proofErr w:type="spellStart"/>
      <w:r w:rsidRPr="00441468">
        <w:rPr>
          <w:rFonts w:cs="Arial" w:hint="cs"/>
          <w:rtl/>
        </w:rPr>
        <w:t>والفوسفوليبدات</w:t>
      </w:r>
      <w:proofErr w:type="spellEnd"/>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كبد</w:t>
      </w:r>
      <w:r w:rsidRPr="00441468">
        <w:rPr>
          <w:rFonts w:cs="Arial"/>
          <w:rtl/>
        </w:rPr>
        <w:t xml:space="preserve"> </w:t>
      </w:r>
      <w:r w:rsidRPr="00441468">
        <w:rPr>
          <w:rFonts w:cs="Arial" w:hint="cs"/>
          <w:rtl/>
        </w:rPr>
        <w:t>وخصي</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حدية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مقارنة</w:t>
      </w:r>
      <w:r w:rsidRPr="00441468">
        <w:rPr>
          <w:rFonts w:cs="Arial"/>
          <w:rtl/>
        </w:rPr>
        <w:t xml:space="preserve"> </w:t>
      </w:r>
      <w:r w:rsidRPr="00441468">
        <w:rPr>
          <w:rFonts w:cs="Arial" w:hint="cs"/>
          <w:rtl/>
        </w:rPr>
        <w:t>بالمجموعة</w:t>
      </w:r>
      <w:r w:rsidRPr="00441468">
        <w:rPr>
          <w:rFonts w:cs="Arial"/>
          <w:rtl/>
        </w:rPr>
        <w:t xml:space="preserve"> </w:t>
      </w:r>
      <w:r w:rsidRPr="00441468">
        <w:rPr>
          <w:rFonts w:cs="Arial" w:hint="cs"/>
          <w:rtl/>
        </w:rPr>
        <w:t>الضابطة</w:t>
      </w:r>
      <w:r w:rsidRPr="00441468">
        <w:rPr>
          <w:rFonts w:cs="Arial"/>
          <w:rtl/>
        </w:rPr>
        <w:t xml:space="preserve"> . </w:t>
      </w:r>
      <w:r w:rsidRPr="00441468">
        <w:rPr>
          <w:rFonts w:cs="Arial" w:hint="cs"/>
          <w:rtl/>
        </w:rPr>
        <w:t>كما</w:t>
      </w:r>
      <w:r w:rsidRPr="00441468">
        <w:rPr>
          <w:rFonts w:cs="Arial"/>
          <w:rtl/>
        </w:rPr>
        <w:t xml:space="preserve"> </w:t>
      </w:r>
      <w:r w:rsidRPr="00441468">
        <w:rPr>
          <w:rFonts w:cs="Arial" w:hint="cs"/>
          <w:rtl/>
        </w:rPr>
        <w:t>لوحظ</w:t>
      </w:r>
      <w:r w:rsidRPr="00441468">
        <w:rPr>
          <w:rFonts w:cs="Arial"/>
          <w:rtl/>
        </w:rPr>
        <w:t xml:space="preserve"> </w:t>
      </w:r>
      <w:r w:rsidRPr="00441468">
        <w:rPr>
          <w:rFonts w:cs="Arial" w:hint="cs"/>
          <w:rtl/>
        </w:rPr>
        <w:t>وجود</w:t>
      </w:r>
      <w:r w:rsidRPr="00441468">
        <w:rPr>
          <w:rFonts w:cs="Arial"/>
          <w:rtl/>
        </w:rPr>
        <w:t xml:space="preserve"> </w:t>
      </w:r>
      <w:r w:rsidRPr="00441468">
        <w:rPr>
          <w:rFonts w:cs="Arial" w:hint="cs"/>
          <w:rtl/>
        </w:rPr>
        <w:t>انخفاض</w:t>
      </w:r>
      <w:r w:rsidRPr="00441468">
        <w:rPr>
          <w:rFonts w:cs="Arial"/>
          <w:rtl/>
        </w:rPr>
        <w:t xml:space="preserve"> </w:t>
      </w:r>
      <w:r w:rsidRPr="00441468">
        <w:rPr>
          <w:rFonts w:cs="Arial" w:hint="cs"/>
          <w:rtl/>
        </w:rPr>
        <w:t>ذو</w:t>
      </w:r>
      <w:r w:rsidRPr="00441468">
        <w:rPr>
          <w:rFonts w:cs="Arial"/>
          <w:rtl/>
        </w:rPr>
        <w:t xml:space="preserve"> </w:t>
      </w:r>
      <w:r w:rsidRPr="00441468">
        <w:rPr>
          <w:rFonts w:cs="Arial" w:hint="cs"/>
          <w:rtl/>
        </w:rPr>
        <w:t>دلالة</w:t>
      </w:r>
      <w:r w:rsidRPr="00441468">
        <w:rPr>
          <w:rFonts w:cs="Arial"/>
          <w:rtl/>
        </w:rPr>
        <w:t xml:space="preserve"> </w:t>
      </w:r>
      <w:r w:rsidRPr="00441468">
        <w:rPr>
          <w:rFonts w:cs="Arial" w:hint="cs"/>
          <w:rtl/>
        </w:rPr>
        <w:t>إحصائية</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الكوليسترول</w:t>
      </w:r>
      <w:r w:rsidRPr="00441468">
        <w:rPr>
          <w:rFonts w:cs="Arial"/>
          <w:rtl/>
        </w:rPr>
        <w:t xml:space="preserve"> </w:t>
      </w:r>
      <w:r w:rsidRPr="00441468">
        <w:rPr>
          <w:rFonts w:cs="Arial" w:hint="cs"/>
          <w:rtl/>
        </w:rPr>
        <w:t>الكلي</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الكبد</w:t>
      </w:r>
      <w:r w:rsidRPr="00441468">
        <w:rPr>
          <w:rFonts w:cs="Arial"/>
          <w:rtl/>
        </w:rPr>
        <w:t xml:space="preserve"> </w:t>
      </w:r>
      <w:r w:rsidRPr="00441468">
        <w:rPr>
          <w:rFonts w:cs="Arial" w:hint="cs"/>
          <w:rtl/>
        </w:rPr>
        <w:t>لدى</w:t>
      </w:r>
      <w:r w:rsidRPr="00441468">
        <w:rPr>
          <w:rFonts w:cs="Arial"/>
          <w:rtl/>
        </w:rPr>
        <w:t xml:space="preserve"> </w:t>
      </w:r>
      <w:r w:rsidRPr="00441468">
        <w:rPr>
          <w:rFonts w:cs="Arial" w:hint="cs"/>
          <w:rtl/>
        </w:rPr>
        <w:t>مجموعة</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حدية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بينما</w:t>
      </w:r>
      <w:r w:rsidRPr="00441468">
        <w:rPr>
          <w:rFonts w:cs="Arial"/>
          <w:rtl/>
        </w:rPr>
        <w:t xml:space="preserve"> </w:t>
      </w:r>
      <w:r w:rsidRPr="00441468">
        <w:rPr>
          <w:rFonts w:cs="Arial" w:hint="cs"/>
          <w:rtl/>
        </w:rPr>
        <w:t>لم</w:t>
      </w:r>
      <w:r w:rsidRPr="00441468">
        <w:rPr>
          <w:rFonts w:cs="Arial"/>
          <w:rtl/>
        </w:rPr>
        <w:t xml:space="preserve"> </w:t>
      </w:r>
      <w:r w:rsidRPr="00441468">
        <w:rPr>
          <w:rFonts w:cs="Arial" w:hint="cs"/>
          <w:rtl/>
        </w:rPr>
        <w:t>يوجد</w:t>
      </w:r>
      <w:r w:rsidRPr="00441468">
        <w:rPr>
          <w:rFonts w:cs="Arial"/>
          <w:rtl/>
        </w:rPr>
        <w:t xml:space="preserve"> </w:t>
      </w:r>
      <w:r w:rsidRPr="00441468">
        <w:rPr>
          <w:rFonts w:cs="Arial" w:hint="cs"/>
          <w:rtl/>
        </w:rPr>
        <w:t>أي</w:t>
      </w:r>
      <w:r w:rsidRPr="00441468">
        <w:rPr>
          <w:rFonts w:cs="Arial"/>
          <w:rtl/>
        </w:rPr>
        <w:t xml:space="preserve"> </w:t>
      </w:r>
      <w:r w:rsidRPr="00441468">
        <w:rPr>
          <w:rFonts w:cs="Arial" w:hint="cs"/>
          <w:rtl/>
        </w:rPr>
        <w:t>تغير</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تركيزه</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خصي</w:t>
      </w:r>
      <w:r w:rsidRPr="00441468">
        <w:rPr>
          <w:rFonts w:cs="Arial"/>
          <w:rtl/>
        </w:rPr>
        <w:t xml:space="preserve"> </w:t>
      </w:r>
      <w:r w:rsidRPr="00441468">
        <w:rPr>
          <w:rFonts w:cs="Arial" w:hint="cs"/>
          <w:rtl/>
        </w:rPr>
        <w:t>مجموعة</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قليلة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والمجموعة</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حدية</w:t>
      </w:r>
      <w:r w:rsidRPr="00441468">
        <w:rPr>
          <w:rFonts w:cs="Arial"/>
          <w:rtl/>
        </w:rPr>
        <w:t xml:space="preserve"> </w:t>
      </w:r>
      <w:r w:rsidRPr="00441468">
        <w:rPr>
          <w:rFonts w:cs="Arial" w:hint="cs"/>
          <w:rtl/>
        </w:rPr>
        <w:t>منه</w:t>
      </w:r>
      <w:r w:rsidRPr="00441468">
        <w:rPr>
          <w:rFonts w:cs="Arial"/>
          <w:rtl/>
        </w:rPr>
        <w:t xml:space="preserve"> </w:t>
      </w:r>
      <w:r w:rsidRPr="00441468">
        <w:rPr>
          <w:rFonts w:cs="Arial" w:hint="cs"/>
          <w:rtl/>
        </w:rPr>
        <w:t>مقارنة</w:t>
      </w:r>
      <w:r w:rsidRPr="00441468">
        <w:rPr>
          <w:rFonts w:cs="Arial"/>
          <w:rtl/>
        </w:rPr>
        <w:t xml:space="preserve"> </w:t>
      </w:r>
      <w:r w:rsidRPr="00441468">
        <w:rPr>
          <w:rFonts w:cs="Arial" w:hint="cs"/>
          <w:rtl/>
        </w:rPr>
        <w:t>بالمجموعة</w:t>
      </w:r>
      <w:r w:rsidRPr="00441468">
        <w:rPr>
          <w:rFonts w:cs="Arial"/>
          <w:rtl/>
        </w:rPr>
        <w:t xml:space="preserve"> </w:t>
      </w:r>
      <w:r w:rsidRPr="00441468">
        <w:rPr>
          <w:rFonts w:cs="Arial" w:hint="cs"/>
          <w:rtl/>
        </w:rPr>
        <w:t>الضابطة</w:t>
      </w:r>
      <w:r w:rsidRPr="00441468">
        <w:rPr>
          <w:rFonts w:cs="Arial"/>
          <w:rtl/>
        </w:rPr>
        <w:t xml:space="preserve"> .</w:t>
      </w:r>
    </w:p>
    <w:p w:rsidR="00441468" w:rsidRPr="00441468" w:rsidRDefault="00441468" w:rsidP="00441468">
      <w:pPr>
        <w:jc w:val="both"/>
        <w:rPr>
          <w:rFonts w:cs="Arial"/>
          <w:rtl/>
        </w:rPr>
      </w:pPr>
      <w:r w:rsidRPr="00441468">
        <w:rPr>
          <w:rFonts w:cs="Arial" w:hint="cs"/>
          <w:rtl/>
        </w:rPr>
        <w:t>هذا</w:t>
      </w:r>
      <w:r w:rsidRPr="00441468">
        <w:rPr>
          <w:rFonts w:cs="Arial"/>
          <w:rtl/>
        </w:rPr>
        <w:t xml:space="preserve"> </w:t>
      </w:r>
      <w:r w:rsidRPr="00441468">
        <w:rPr>
          <w:rFonts w:cs="Arial" w:hint="cs"/>
          <w:rtl/>
        </w:rPr>
        <w:t>وقد</w:t>
      </w:r>
      <w:r w:rsidRPr="00441468">
        <w:rPr>
          <w:rFonts w:cs="Arial"/>
          <w:rtl/>
        </w:rPr>
        <w:t xml:space="preserve"> </w:t>
      </w:r>
      <w:r w:rsidRPr="00441468">
        <w:rPr>
          <w:rFonts w:cs="Arial" w:hint="cs"/>
          <w:rtl/>
        </w:rPr>
        <w:t>أوضحت</w:t>
      </w:r>
      <w:r w:rsidRPr="00441468">
        <w:rPr>
          <w:rFonts w:cs="Arial"/>
          <w:rtl/>
        </w:rPr>
        <w:t xml:space="preserve"> </w:t>
      </w:r>
      <w:r w:rsidRPr="00441468">
        <w:rPr>
          <w:rFonts w:cs="Arial" w:hint="cs"/>
          <w:rtl/>
        </w:rPr>
        <w:t>نتائج</w:t>
      </w:r>
      <w:r w:rsidRPr="00441468">
        <w:rPr>
          <w:rFonts w:cs="Arial"/>
          <w:rtl/>
        </w:rPr>
        <w:t xml:space="preserve"> </w:t>
      </w:r>
      <w:r w:rsidRPr="00441468">
        <w:rPr>
          <w:rFonts w:cs="Arial" w:hint="cs"/>
          <w:rtl/>
        </w:rPr>
        <w:t>هذه</w:t>
      </w:r>
      <w:r w:rsidRPr="00441468">
        <w:rPr>
          <w:rFonts w:cs="Arial"/>
          <w:rtl/>
        </w:rPr>
        <w:t xml:space="preserve"> </w:t>
      </w:r>
      <w:r w:rsidRPr="00441468">
        <w:rPr>
          <w:rFonts w:cs="Arial" w:hint="cs"/>
          <w:rtl/>
        </w:rPr>
        <w:t>الدراسة</w:t>
      </w:r>
      <w:r w:rsidRPr="00441468">
        <w:rPr>
          <w:rFonts w:cs="Arial"/>
          <w:rtl/>
        </w:rPr>
        <w:t xml:space="preserve"> </w:t>
      </w:r>
      <w:r w:rsidRPr="00441468">
        <w:rPr>
          <w:rFonts w:cs="Arial" w:hint="cs"/>
          <w:rtl/>
        </w:rPr>
        <w:t>أن</w:t>
      </w:r>
      <w:r w:rsidRPr="00441468">
        <w:rPr>
          <w:rFonts w:cs="Arial"/>
          <w:rtl/>
        </w:rPr>
        <w:t xml:space="preserve"> </w:t>
      </w:r>
      <w:r w:rsidRPr="00441468">
        <w:rPr>
          <w:rFonts w:cs="Arial" w:hint="cs"/>
          <w:rtl/>
        </w:rPr>
        <w:t>التغير</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الدهون</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مصل</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يحتوي</w:t>
      </w:r>
      <w:r w:rsidRPr="00441468">
        <w:rPr>
          <w:rFonts w:cs="Arial"/>
          <w:rtl/>
        </w:rPr>
        <w:t xml:space="preserve"> </w:t>
      </w:r>
      <w:r w:rsidRPr="00441468">
        <w:rPr>
          <w:rFonts w:cs="Arial" w:hint="cs"/>
          <w:rtl/>
        </w:rPr>
        <w:t>غذائها</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كمية</w:t>
      </w:r>
      <w:r w:rsidRPr="00441468">
        <w:rPr>
          <w:rFonts w:cs="Arial"/>
          <w:rtl/>
        </w:rPr>
        <w:t xml:space="preserve"> </w:t>
      </w:r>
      <w:r w:rsidRPr="00441468">
        <w:rPr>
          <w:rFonts w:cs="Arial" w:hint="cs"/>
          <w:rtl/>
        </w:rPr>
        <w:t>حدية</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كان</w:t>
      </w:r>
      <w:r w:rsidRPr="00441468">
        <w:rPr>
          <w:rFonts w:cs="Arial"/>
          <w:rtl/>
        </w:rPr>
        <w:t xml:space="preserve"> </w:t>
      </w:r>
      <w:r w:rsidRPr="00441468">
        <w:rPr>
          <w:rFonts w:cs="Arial" w:hint="cs"/>
          <w:rtl/>
        </w:rPr>
        <w:t>نتيجة</w:t>
      </w:r>
      <w:r w:rsidRPr="00441468">
        <w:rPr>
          <w:rFonts w:cs="Arial"/>
          <w:rtl/>
        </w:rPr>
        <w:t xml:space="preserve"> </w:t>
      </w:r>
      <w:r w:rsidRPr="00441468">
        <w:rPr>
          <w:rFonts w:cs="Arial" w:hint="cs"/>
          <w:rtl/>
        </w:rPr>
        <w:t>لتغير</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تركيز</w:t>
      </w:r>
      <w:r w:rsidRPr="00441468">
        <w:rPr>
          <w:rFonts w:cs="Arial"/>
          <w:rtl/>
        </w:rPr>
        <w:t xml:space="preserve"> </w:t>
      </w:r>
      <w:r w:rsidRPr="00441468">
        <w:rPr>
          <w:rFonts w:cs="Arial" w:hint="cs"/>
          <w:rtl/>
        </w:rPr>
        <w:t>الدهون</w:t>
      </w:r>
      <w:r w:rsidRPr="00441468">
        <w:rPr>
          <w:rFonts w:cs="Arial"/>
          <w:rtl/>
        </w:rPr>
        <w:t xml:space="preserve"> </w:t>
      </w:r>
    </w:p>
    <w:p w:rsidR="006E5801" w:rsidRDefault="00441468" w:rsidP="00441468">
      <w:pPr>
        <w:jc w:val="both"/>
        <w:rPr>
          <w:b/>
          <w:bCs/>
        </w:rPr>
      </w:pPr>
      <w:r w:rsidRPr="00441468">
        <w:rPr>
          <w:rFonts w:cs="Arial" w:hint="cs"/>
          <w:rtl/>
        </w:rPr>
        <w:t>في</w:t>
      </w:r>
      <w:r w:rsidRPr="00441468">
        <w:rPr>
          <w:rFonts w:cs="Arial"/>
          <w:rtl/>
        </w:rPr>
        <w:t xml:space="preserve"> </w:t>
      </w:r>
      <w:r w:rsidRPr="00441468">
        <w:rPr>
          <w:rFonts w:cs="Arial" w:hint="cs"/>
          <w:rtl/>
        </w:rPr>
        <w:t>كل</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كبد</w:t>
      </w:r>
      <w:r w:rsidRPr="00441468">
        <w:rPr>
          <w:rFonts w:cs="Arial"/>
          <w:rtl/>
        </w:rPr>
        <w:t xml:space="preserve"> </w:t>
      </w:r>
      <w:r w:rsidRPr="00441468">
        <w:rPr>
          <w:rFonts w:cs="Arial" w:hint="cs"/>
          <w:rtl/>
        </w:rPr>
        <w:t>وخصي</w:t>
      </w:r>
      <w:r w:rsidRPr="00441468">
        <w:rPr>
          <w:rFonts w:cs="Arial"/>
          <w:rtl/>
        </w:rPr>
        <w:t xml:space="preserve"> </w:t>
      </w:r>
      <w:r w:rsidRPr="00441468">
        <w:rPr>
          <w:rFonts w:cs="Arial" w:hint="cs"/>
          <w:rtl/>
        </w:rPr>
        <w:t>الفئران</w:t>
      </w:r>
      <w:r w:rsidRPr="00441468">
        <w:rPr>
          <w:rFonts w:cs="Arial"/>
          <w:rtl/>
        </w:rPr>
        <w:t xml:space="preserve"> </w:t>
      </w:r>
      <w:r w:rsidRPr="00441468">
        <w:rPr>
          <w:rFonts w:cs="Arial" w:hint="cs"/>
          <w:rtl/>
        </w:rPr>
        <w:t>لهذه</w:t>
      </w:r>
      <w:r w:rsidRPr="00441468">
        <w:rPr>
          <w:rFonts w:cs="Arial"/>
          <w:rtl/>
        </w:rPr>
        <w:t xml:space="preserve"> </w:t>
      </w:r>
      <w:r w:rsidRPr="00441468">
        <w:rPr>
          <w:rFonts w:cs="Arial" w:hint="cs"/>
          <w:rtl/>
        </w:rPr>
        <w:t>المجموعة</w:t>
      </w:r>
      <w:r w:rsidRPr="00441468">
        <w:rPr>
          <w:rFonts w:cs="Arial"/>
          <w:rtl/>
        </w:rPr>
        <w:t xml:space="preserve"> . </w:t>
      </w:r>
      <w:r w:rsidRPr="00441468">
        <w:rPr>
          <w:rFonts w:cs="Arial" w:hint="cs"/>
          <w:rtl/>
        </w:rPr>
        <w:t>هذه</w:t>
      </w:r>
      <w:r w:rsidRPr="00441468">
        <w:rPr>
          <w:rFonts w:cs="Arial"/>
          <w:rtl/>
        </w:rPr>
        <w:t xml:space="preserve"> </w:t>
      </w:r>
      <w:r w:rsidRPr="00441468">
        <w:rPr>
          <w:rFonts w:cs="Arial" w:hint="cs"/>
          <w:rtl/>
        </w:rPr>
        <w:t>النتائج</w:t>
      </w:r>
      <w:r w:rsidRPr="00441468">
        <w:rPr>
          <w:rFonts w:cs="Arial"/>
          <w:rtl/>
        </w:rPr>
        <w:t xml:space="preserve"> </w:t>
      </w:r>
      <w:r w:rsidRPr="00441468">
        <w:rPr>
          <w:rFonts w:cs="Arial" w:hint="cs"/>
          <w:rtl/>
        </w:rPr>
        <w:t>تحتاج</w:t>
      </w:r>
      <w:r w:rsidRPr="00441468">
        <w:rPr>
          <w:rFonts w:cs="Arial"/>
          <w:rtl/>
        </w:rPr>
        <w:t xml:space="preserve"> </w:t>
      </w:r>
      <w:r w:rsidRPr="00441468">
        <w:rPr>
          <w:rFonts w:cs="Arial" w:hint="cs"/>
          <w:rtl/>
        </w:rPr>
        <w:t>إلى</w:t>
      </w:r>
      <w:r w:rsidRPr="00441468">
        <w:rPr>
          <w:rFonts w:cs="Arial"/>
          <w:rtl/>
        </w:rPr>
        <w:t xml:space="preserve"> </w:t>
      </w:r>
      <w:r w:rsidRPr="00441468">
        <w:rPr>
          <w:rFonts w:cs="Arial" w:hint="cs"/>
          <w:rtl/>
        </w:rPr>
        <w:t>مزيد</w:t>
      </w:r>
      <w:r w:rsidRPr="00441468">
        <w:rPr>
          <w:rFonts w:cs="Arial"/>
          <w:rtl/>
        </w:rPr>
        <w:t xml:space="preserve"> </w:t>
      </w:r>
      <w:r w:rsidRPr="00441468">
        <w:rPr>
          <w:rFonts w:cs="Arial" w:hint="cs"/>
          <w:rtl/>
        </w:rPr>
        <w:t>من</w:t>
      </w:r>
      <w:r w:rsidRPr="00441468">
        <w:rPr>
          <w:rFonts w:cs="Arial"/>
          <w:rtl/>
        </w:rPr>
        <w:t xml:space="preserve"> </w:t>
      </w:r>
      <w:r w:rsidRPr="00441468">
        <w:rPr>
          <w:rFonts w:cs="Arial" w:hint="cs"/>
          <w:rtl/>
        </w:rPr>
        <w:t>الدراسة</w:t>
      </w:r>
      <w:r w:rsidRPr="00441468">
        <w:rPr>
          <w:rFonts w:cs="Arial"/>
          <w:rtl/>
        </w:rPr>
        <w:t xml:space="preserve"> </w:t>
      </w:r>
      <w:r w:rsidRPr="00441468">
        <w:rPr>
          <w:rFonts w:cs="Arial" w:hint="cs"/>
          <w:rtl/>
        </w:rPr>
        <w:t>لمعرفة</w:t>
      </w:r>
      <w:r w:rsidRPr="00441468">
        <w:rPr>
          <w:rFonts w:cs="Arial"/>
          <w:rtl/>
        </w:rPr>
        <w:t xml:space="preserve"> </w:t>
      </w:r>
      <w:r w:rsidRPr="00441468">
        <w:rPr>
          <w:rFonts w:cs="Arial" w:hint="cs"/>
          <w:rtl/>
        </w:rPr>
        <w:t>الميكانيكية</w:t>
      </w:r>
      <w:r w:rsidRPr="00441468">
        <w:rPr>
          <w:rFonts w:cs="Arial"/>
          <w:rtl/>
        </w:rPr>
        <w:t xml:space="preserve"> </w:t>
      </w:r>
      <w:r w:rsidRPr="00441468">
        <w:rPr>
          <w:rFonts w:cs="Arial" w:hint="cs"/>
          <w:rtl/>
        </w:rPr>
        <w:t>التي</w:t>
      </w:r>
      <w:r w:rsidRPr="00441468">
        <w:rPr>
          <w:rFonts w:cs="Arial"/>
          <w:rtl/>
        </w:rPr>
        <w:t xml:space="preserve"> </w:t>
      </w:r>
      <w:r w:rsidRPr="00441468">
        <w:rPr>
          <w:rFonts w:cs="Arial" w:hint="cs"/>
          <w:rtl/>
        </w:rPr>
        <w:t>بواسطتها</w:t>
      </w:r>
      <w:r w:rsidRPr="00441468">
        <w:rPr>
          <w:rFonts w:cs="Arial"/>
          <w:rtl/>
        </w:rPr>
        <w:t xml:space="preserve"> </w:t>
      </w:r>
      <w:r w:rsidRPr="00441468">
        <w:rPr>
          <w:rFonts w:cs="Arial" w:hint="cs"/>
          <w:rtl/>
        </w:rPr>
        <w:t>يؤثر</w:t>
      </w:r>
      <w:r w:rsidRPr="00441468">
        <w:rPr>
          <w:rFonts w:cs="Arial"/>
          <w:rtl/>
        </w:rPr>
        <w:t xml:space="preserve"> </w:t>
      </w:r>
      <w:r w:rsidRPr="00441468">
        <w:rPr>
          <w:rFonts w:cs="Arial" w:hint="cs"/>
          <w:rtl/>
        </w:rPr>
        <w:t>نقص</w:t>
      </w:r>
      <w:r w:rsidRPr="00441468">
        <w:rPr>
          <w:rFonts w:cs="Arial"/>
          <w:rtl/>
        </w:rPr>
        <w:t xml:space="preserve"> </w:t>
      </w:r>
      <w:r w:rsidRPr="00441468">
        <w:rPr>
          <w:rFonts w:cs="Arial" w:hint="cs"/>
          <w:rtl/>
        </w:rPr>
        <w:t>الزنك</w:t>
      </w:r>
      <w:r w:rsidRPr="00441468">
        <w:rPr>
          <w:rFonts w:cs="Arial"/>
          <w:rtl/>
        </w:rPr>
        <w:t xml:space="preserve"> </w:t>
      </w:r>
      <w:r w:rsidRPr="00441468">
        <w:rPr>
          <w:rFonts w:cs="Arial" w:hint="cs"/>
          <w:rtl/>
        </w:rPr>
        <w:t>على</w:t>
      </w:r>
      <w:r w:rsidRPr="00441468">
        <w:rPr>
          <w:rFonts w:cs="Arial"/>
          <w:rtl/>
        </w:rPr>
        <w:t xml:space="preserve"> </w:t>
      </w:r>
      <w:r w:rsidRPr="00441468">
        <w:rPr>
          <w:rFonts w:cs="Arial" w:hint="cs"/>
          <w:rtl/>
        </w:rPr>
        <w:t>أيض</w:t>
      </w:r>
      <w:r w:rsidRPr="00441468">
        <w:rPr>
          <w:rFonts w:cs="Arial"/>
          <w:rtl/>
        </w:rPr>
        <w:t xml:space="preserve"> </w:t>
      </w:r>
      <w:r w:rsidRPr="00441468">
        <w:rPr>
          <w:rFonts w:cs="Arial" w:hint="cs"/>
          <w:rtl/>
        </w:rPr>
        <w:t>الدهون</w:t>
      </w:r>
      <w:r w:rsidRPr="00441468">
        <w:rPr>
          <w:rFonts w:cs="Arial"/>
          <w:rtl/>
        </w:rPr>
        <w:t xml:space="preserve"> </w:t>
      </w:r>
      <w:r w:rsidRPr="00441468">
        <w:rPr>
          <w:rFonts w:cs="Arial" w:hint="cs"/>
          <w:rtl/>
        </w:rPr>
        <w:t>في</w:t>
      </w:r>
      <w:r w:rsidRPr="00441468">
        <w:rPr>
          <w:rFonts w:cs="Arial"/>
          <w:rtl/>
        </w:rPr>
        <w:t xml:space="preserve"> </w:t>
      </w:r>
      <w:r w:rsidRPr="00441468">
        <w:rPr>
          <w:rFonts w:cs="Arial" w:hint="cs"/>
          <w:rtl/>
        </w:rPr>
        <w:t>مختلف</w:t>
      </w:r>
      <w:r w:rsidRPr="00441468">
        <w:rPr>
          <w:rFonts w:cs="Arial"/>
          <w:rtl/>
        </w:rPr>
        <w:t xml:space="preserve"> </w:t>
      </w:r>
      <w:r w:rsidRPr="00441468">
        <w:rPr>
          <w:rFonts w:cs="Arial" w:hint="cs"/>
          <w:rtl/>
        </w:rPr>
        <w:t>الأنسجة</w:t>
      </w:r>
      <w:r w:rsidRPr="00441468">
        <w:rPr>
          <w:rFonts w:cs="Arial"/>
          <w:rtl/>
        </w:rPr>
        <w:t xml:space="preserve"> </w:t>
      </w:r>
      <w:r w:rsidRPr="00441468">
        <w:rPr>
          <w:rFonts w:cs="Arial" w:hint="cs"/>
          <w:rtl/>
        </w:rPr>
        <w:t>ذات</w:t>
      </w:r>
      <w:r w:rsidRPr="00441468">
        <w:rPr>
          <w:rFonts w:cs="Arial"/>
          <w:rtl/>
        </w:rPr>
        <w:t xml:space="preserve"> </w:t>
      </w:r>
      <w:r w:rsidRPr="00441468">
        <w:rPr>
          <w:rFonts w:cs="Arial" w:hint="cs"/>
          <w:rtl/>
        </w:rPr>
        <w:t>العلاقة</w:t>
      </w:r>
      <w:r w:rsidRPr="00441468">
        <w:rPr>
          <w:rFonts w:cs="Arial"/>
          <w:rtl/>
        </w:rPr>
        <w:t xml:space="preserve"> .</w:t>
      </w:r>
    </w:p>
    <w:p w:rsidR="00441468" w:rsidRPr="003D4022" w:rsidRDefault="00441468" w:rsidP="00441468">
      <w:pPr>
        <w:jc w:val="both"/>
        <w:rPr>
          <w:rFonts w:hint="cs"/>
          <w:b/>
          <w:bCs/>
          <w:rtl/>
        </w:rPr>
      </w:pPr>
    </w:p>
    <w:p w:rsidR="006E5801" w:rsidRPr="006E5801" w:rsidRDefault="003B600E" w:rsidP="006E5801">
      <w:pPr>
        <w:bidi w:val="0"/>
        <w:rPr>
          <w:b/>
          <w:bCs/>
          <w:rtl/>
        </w:rPr>
      </w:pPr>
      <w:r w:rsidRPr="006326B9">
        <w:rPr>
          <w:b/>
          <w:bCs/>
        </w:rPr>
        <w:t xml:space="preserve">Abstract: </w:t>
      </w:r>
    </w:p>
    <w:p w:rsidR="00441468" w:rsidRDefault="00441468" w:rsidP="00441468">
      <w:pPr>
        <w:bidi w:val="0"/>
        <w:jc w:val="both"/>
      </w:pPr>
      <w:bookmarkStart w:id="0" w:name="_GoBack"/>
      <w:bookmarkEnd w:id="0"/>
      <w:r>
        <w:t xml:space="preserve">This study aims to determine the impact of zinc deficiency on the concentration of fat in the blood serum and the two liver, testes in mice. Thus they are subject to a group of mice a diet containing a small amount of zinc, another group has their own food on the quantity limit of zinc for a period of eight weeks and then these two groups were compared with </w:t>
      </w:r>
      <w:proofErr w:type="spellStart"/>
      <w:r>
        <w:t>a</w:t>
      </w:r>
      <w:proofErr w:type="spellEnd"/>
      <w:r>
        <w:t xml:space="preserve"> officer and placed under natural food.</w:t>
      </w:r>
    </w:p>
    <w:p w:rsidR="00441468" w:rsidRDefault="00441468" w:rsidP="00441468">
      <w:pPr>
        <w:bidi w:val="0"/>
        <w:jc w:val="both"/>
      </w:pPr>
      <w:r>
        <w:t xml:space="preserve">Observed in the results there is no statistically significant change in the concentration of glycerol and three low-fat, high-density in the serum of mice on a diet that contains a small amount of zinc compared to the control group. While it found a statistically significant increase in the concentration of both total cholesterol and fat and high-density </w:t>
      </w:r>
      <w:proofErr w:type="spellStart"/>
      <w:r>
        <w:t>Alphusvoulibdat</w:t>
      </w:r>
      <w:proofErr w:type="spellEnd"/>
      <w:r>
        <w:t xml:space="preserve"> the group of mice a diet containing marginal amount of zinc and low concentration of glycerol has a tripartite group compared to controls. Also did not note the presence of a statistically significant change in the concentration of LDL in this group compared to controls. Results also showed the presence of a statistically significant decrease in the concentration of glycerol and three </w:t>
      </w:r>
      <w:proofErr w:type="spellStart"/>
      <w:r>
        <w:t>Alphusvoulibdat</w:t>
      </w:r>
      <w:proofErr w:type="spellEnd"/>
      <w:r>
        <w:t xml:space="preserve"> in the liver and testicles of mice that contain their own food to limit the amount of zinc compared to the control group. As noted there is a statistically significant decrease in the concentration of total cholesterol in the liver of the group of mice that contains the diet on the amount of marginal zinc, while there was no change in focus in the castrated group of mice that contain their own food on a small amount of zinc, the group that contains the diet on the amount of marginal it compared to the control group.</w:t>
      </w:r>
    </w:p>
    <w:p w:rsidR="00441468" w:rsidRDefault="00441468" w:rsidP="00441468">
      <w:pPr>
        <w:bidi w:val="0"/>
        <w:jc w:val="both"/>
      </w:pPr>
      <w:r>
        <w:lastRenderedPageBreak/>
        <w:t>This has shown the results of this study that the change in the concentration of fat in the serum of mice that contains the diet on the amount of marginal zinc was the result of a change in the concentration of fat</w:t>
      </w:r>
    </w:p>
    <w:p w:rsidR="00952628" w:rsidRDefault="00441468" w:rsidP="00441468">
      <w:pPr>
        <w:bidi w:val="0"/>
        <w:jc w:val="both"/>
      </w:pPr>
      <w:r>
        <w:t>In both the liver and testicles of rats of this group. These results need further study to determine the mechanical effect by which zinc deficiency on the metabolism of fat in various tissues of the relationship.</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37FEE"/>
    <w:rsid w:val="00441468"/>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8471-98AD-4F93-853F-E82C041B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2011-09-28T14:01:00Z</dcterms:created>
  <dcterms:modified xsi:type="dcterms:W3CDTF">2011-09-28T14:02:00Z</dcterms:modified>
</cp:coreProperties>
</file>